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F679" w14:textId="77777777" w:rsidR="00CF6990" w:rsidRDefault="002553BB" w:rsidP="00053987">
      <w:pPr>
        <w:spacing w:after="120" w:line="276" w:lineRule="auto"/>
        <w:rPr>
          <w:rFonts w:ascii="Times New Roman" w:hAnsi="Times New Roman" w:cs="Times New Roman"/>
          <w:i/>
          <w:iCs/>
          <w:sz w:val="24"/>
          <w:szCs w:val="24"/>
        </w:rPr>
      </w:pPr>
      <w:bookmarkStart w:id="0" w:name="_Hlk99707827"/>
      <w:r>
        <w:rPr>
          <w:rFonts w:ascii="Times New Roman" w:hAnsi="Times New Roman" w:cs="Times New Roman"/>
          <w:sz w:val="24"/>
          <w:szCs w:val="24"/>
        </w:rPr>
        <w:t xml:space="preserve">                                                                                                                </w:t>
      </w:r>
      <w:r w:rsidRPr="002553BB">
        <w:rPr>
          <w:rFonts w:ascii="Times New Roman" w:hAnsi="Times New Roman" w:cs="Times New Roman"/>
          <w:i/>
          <w:iCs/>
          <w:sz w:val="24"/>
          <w:szCs w:val="24"/>
        </w:rPr>
        <w:t xml:space="preserve">Załącznik nr </w:t>
      </w:r>
      <w:r w:rsidR="00B97471">
        <w:rPr>
          <w:rFonts w:ascii="Times New Roman" w:hAnsi="Times New Roman" w:cs="Times New Roman"/>
          <w:i/>
          <w:iCs/>
          <w:sz w:val="24"/>
          <w:szCs w:val="24"/>
        </w:rPr>
        <w:t>2 do SWZ</w:t>
      </w:r>
    </w:p>
    <w:p w14:paraId="2DB23AA1" w14:textId="77777777" w:rsidR="00A93795" w:rsidRPr="002553BB" w:rsidRDefault="00A93795" w:rsidP="00053987">
      <w:pPr>
        <w:spacing w:after="120" w:line="276" w:lineRule="auto"/>
        <w:rPr>
          <w:rFonts w:ascii="Times New Roman" w:hAnsi="Times New Roman" w:cs="Times New Roman"/>
          <w:i/>
          <w:iCs/>
          <w:sz w:val="24"/>
          <w:szCs w:val="24"/>
        </w:rPr>
      </w:pPr>
      <w:bookmarkStart w:id="1" w:name="_Hlk99708968"/>
      <w:r>
        <w:rPr>
          <w:rFonts w:ascii="Times New Roman" w:hAnsi="Times New Roman" w:cs="Times New Roman"/>
          <w:i/>
          <w:iCs/>
          <w:sz w:val="24"/>
          <w:szCs w:val="24"/>
        </w:rPr>
        <w:t xml:space="preserve">                                                              </w:t>
      </w:r>
    </w:p>
    <w:bookmarkEnd w:id="0"/>
    <w:bookmarkEnd w:id="1"/>
    <w:p w14:paraId="29800596" w14:textId="77777777" w:rsidR="00CF6990" w:rsidRPr="00CF6990" w:rsidRDefault="00CF6990" w:rsidP="00CF6990">
      <w:pPr>
        <w:jc w:val="center"/>
        <w:rPr>
          <w:rFonts w:ascii="Times New Roman" w:hAnsi="Times New Roman" w:cs="Times New Roman"/>
          <w:b/>
          <w:sz w:val="24"/>
          <w:szCs w:val="24"/>
        </w:rPr>
      </w:pPr>
      <w:r w:rsidRPr="00CF6990">
        <w:rPr>
          <w:rFonts w:ascii="Times New Roman" w:hAnsi="Times New Roman" w:cs="Times New Roman"/>
          <w:b/>
          <w:sz w:val="24"/>
          <w:szCs w:val="24"/>
        </w:rPr>
        <w:t>PROJEKTOWANE  POSTANOWIENIA  UMOWY</w:t>
      </w:r>
    </w:p>
    <w:p w14:paraId="2F630FD4" w14:textId="77777777" w:rsidR="00CF6990" w:rsidRPr="00511D06" w:rsidRDefault="00CF6990" w:rsidP="00CF6990">
      <w:pPr>
        <w:jc w:val="center"/>
        <w:rPr>
          <w:b/>
        </w:rPr>
      </w:pPr>
    </w:p>
    <w:p w14:paraId="066304AC" w14:textId="77777777" w:rsidR="009F2BBB" w:rsidRPr="009F2BBB" w:rsidRDefault="009F2BBB" w:rsidP="009F2BBB">
      <w:pPr>
        <w:jc w:val="center"/>
        <w:rPr>
          <w:rFonts w:ascii="Times New Roman" w:hAnsi="Times New Roman" w:cs="Times New Roman"/>
          <w:b/>
          <w:sz w:val="24"/>
          <w:szCs w:val="24"/>
        </w:rPr>
      </w:pPr>
      <w:r w:rsidRPr="009F2BBB">
        <w:rPr>
          <w:rFonts w:ascii="Times New Roman" w:hAnsi="Times New Roman" w:cs="Times New Roman"/>
          <w:b/>
          <w:sz w:val="24"/>
          <w:szCs w:val="24"/>
        </w:rPr>
        <w:t>Umowa Nr …………………..</w:t>
      </w:r>
    </w:p>
    <w:p w14:paraId="1FB6E6FE" w14:textId="77777777" w:rsidR="009F2BBB" w:rsidRPr="009F2BBB" w:rsidRDefault="009F2BBB" w:rsidP="009F2BBB">
      <w:pPr>
        <w:jc w:val="both"/>
        <w:rPr>
          <w:rFonts w:ascii="Times New Roman" w:hAnsi="Times New Roman" w:cs="Times New Roman"/>
          <w:b/>
          <w:sz w:val="24"/>
          <w:szCs w:val="24"/>
        </w:rPr>
      </w:pPr>
    </w:p>
    <w:p w14:paraId="46C87411" w14:textId="77777777" w:rsidR="009F2BBB" w:rsidRPr="009F2BBB" w:rsidRDefault="009F2BBB" w:rsidP="009F2BBB">
      <w:pPr>
        <w:jc w:val="both"/>
        <w:rPr>
          <w:rFonts w:ascii="Times New Roman" w:hAnsi="Times New Roman" w:cs="Times New Roman"/>
          <w:sz w:val="24"/>
          <w:szCs w:val="24"/>
        </w:rPr>
      </w:pPr>
      <w:r w:rsidRPr="009F2BBB">
        <w:rPr>
          <w:rFonts w:ascii="Times New Roman" w:hAnsi="Times New Roman" w:cs="Times New Roman"/>
          <w:sz w:val="24"/>
          <w:szCs w:val="24"/>
        </w:rPr>
        <w:t xml:space="preserve">zawarta w dniu </w:t>
      </w:r>
      <w:r w:rsidRPr="009F2BBB">
        <w:rPr>
          <w:rFonts w:ascii="Times New Roman" w:hAnsi="Times New Roman" w:cs="Times New Roman"/>
          <w:b/>
          <w:bCs/>
          <w:sz w:val="24"/>
          <w:szCs w:val="24"/>
        </w:rPr>
        <w:t>....................... 2022</w:t>
      </w:r>
      <w:r w:rsidRPr="009F2BBB">
        <w:rPr>
          <w:rFonts w:ascii="Times New Roman" w:hAnsi="Times New Roman" w:cs="Times New Roman"/>
          <w:sz w:val="24"/>
          <w:szCs w:val="24"/>
        </w:rPr>
        <w:t xml:space="preserve"> r. pomiędzy </w:t>
      </w:r>
      <w:r w:rsidRPr="009F2BBB">
        <w:rPr>
          <w:rFonts w:ascii="Times New Roman" w:hAnsi="Times New Roman" w:cs="Times New Roman"/>
          <w:b/>
          <w:bCs/>
          <w:sz w:val="24"/>
          <w:szCs w:val="24"/>
        </w:rPr>
        <w:t xml:space="preserve">Gminą </w:t>
      </w:r>
      <w:r w:rsidR="006C6A65">
        <w:rPr>
          <w:rFonts w:ascii="Times New Roman" w:hAnsi="Times New Roman" w:cs="Times New Roman"/>
          <w:b/>
          <w:bCs/>
          <w:sz w:val="24"/>
          <w:szCs w:val="24"/>
        </w:rPr>
        <w:t xml:space="preserve">Perlejewo, </w:t>
      </w:r>
      <w:r w:rsidR="006C6A65">
        <w:rPr>
          <w:rFonts w:ascii="Times New Roman" w:hAnsi="Times New Roman" w:cs="Times New Roman"/>
          <w:sz w:val="24"/>
          <w:szCs w:val="24"/>
        </w:rPr>
        <w:t>Perlejewo 14, 17-322 Perlejewo, NIP</w:t>
      </w:r>
      <w:r w:rsidRPr="009F2BBB">
        <w:rPr>
          <w:rFonts w:ascii="Times New Roman" w:hAnsi="Times New Roman" w:cs="Times New Roman"/>
          <w:sz w:val="24"/>
          <w:szCs w:val="24"/>
        </w:rPr>
        <w:t xml:space="preserve"> </w:t>
      </w:r>
      <w:r w:rsidR="006C6A65">
        <w:rPr>
          <w:rFonts w:ascii="Times New Roman" w:hAnsi="Times New Roman" w:cs="Times New Roman"/>
          <w:sz w:val="24"/>
          <w:szCs w:val="24"/>
        </w:rPr>
        <w:t xml:space="preserve">5441484627, </w:t>
      </w:r>
      <w:r w:rsidRPr="009F2BBB">
        <w:rPr>
          <w:rFonts w:ascii="Times New Roman" w:hAnsi="Times New Roman" w:cs="Times New Roman"/>
          <w:sz w:val="24"/>
          <w:szCs w:val="24"/>
        </w:rPr>
        <w:t xml:space="preserve">reprezentowaną przez </w:t>
      </w:r>
      <w:r w:rsidR="006C6A65" w:rsidRPr="006C6A65">
        <w:rPr>
          <w:rFonts w:ascii="Times New Roman" w:hAnsi="Times New Roman" w:cs="Times New Roman"/>
          <w:bCs/>
          <w:sz w:val="24"/>
          <w:szCs w:val="24"/>
        </w:rPr>
        <w:t xml:space="preserve">Jakuba </w:t>
      </w:r>
      <w:r w:rsidRPr="006C6A65">
        <w:rPr>
          <w:rFonts w:ascii="Times New Roman" w:hAnsi="Times New Roman" w:cs="Times New Roman"/>
          <w:bCs/>
          <w:sz w:val="24"/>
          <w:szCs w:val="24"/>
        </w:rPr>
        <w:t xml:space="preserve">Krzysztofa </w:t>
      </w:r>
      <w:r w:rsidR="006C6A65">
        <w:rPr>
          <w:rFonts w:ascii="Times New Roman" w:hAnsi="Times New Roman" w:cs="Times New Roman"/>
          <w:bCs/>
          <w:sz w:val="24"/>
          <w:szCs w:val="24"/>
        </w:rPr>
        <w:t>Wierzbickiego</w:t>
      </w:r>
      <w:r w:rsidRPr="006C6A65">
        <w:rPr>
          <w:rFonts w:ascii="Times New Roman" w:hAnsi="Times New Roman" w:cs="Times New Roman"/>
          <w:bCs/>
          <w:sz w:val="24"/>
          <w:szCs w:val="24"/>
        </w:rPr>
        <w:t xml:space="preserve"> – Wójta Gminy,</w:t>
      </w:r>
      <w:r w:rsidRPr="009F2BBB">
        <w:rPr>
          <w:rFonts w:ascii="Times New Roman" w:hAnsi="Times New Roman" w:cs="Times New Roman"/>
          <w:b/>
          <w:bCs/>
          <w:sz w:val="24"/>
          <w:szCs w:val="24"/>
        </w:rPr>
        <w:t xml:space="preserve"> </w:t>
      </w:r>
      <w:r w:rsidRPr="009F2BBB">
        <w:rPr>
          <w:rFonts w:ascii="Times New Roman" w:hAnsi="Times New Roman" w:cs="Times New Roman"/>
          <w:sz w:val="24"/>
          <w:szCs w:val="24"/>
        </w:rPr>
        <w:t xml:space="preserve">zwaną dalej "Zamawiającym" </w:t>
      </w:r>
    </w:p>
    <w:p w14:paraId="13198932" w14:textId="77777777" w:rsidR="009F2BBB" w:rsidRPr="009F2BBB" w:rsidRDefault="009F2BBB" w:rsidP="009F2BBB">
      <w:pPr>
        <w:jc w:val="both"/>
        <w:rPr>
          <w:rFonts w:ascii="Times New Roman" w:hAnsi="Times New Roman" w:cs="Times New Roman"/>
          <w:sz w:val="24"/>
          <w:szCs w:val="24"/>
        </w:rPr>
      </w:pPr>
      <w:r w:rsidRPr="009F2BBB">
        <w:rPr>
          <w:rFonts w:ascii="Times New Roman" w:hAnsi="Times New Roman" w:cs="Times New Roman"/>
          <w:sz w:val="24"/>
          <w:szCs w:val="24"/>
        </w:rPr>
        <w:t>a ......................................................................... NIP..................................................................</w:t>
      </w:r>
    </w:p>
    <w:p w14:paraId="55B0EE8C" w14:textId="77777777" w:rsidR="009F2BBB" w:rsidRPr="009F2BBB" w:rsidRDefault="009F2BBB" w:rsidP="009F2BBB">
      <w:pPr>
        <w:jc w:val="both"/>
        <w:rPr>
          <w:rFonts w:ascii="Times New Roman" w:hAnsi="Times New Roman" w:cs="Times New Roman"/>
          <w:sz w:val="24"/>
          <w:szCs w:val="24"/>
        </w:rPr>
      </w:pPr>
      <w:r w:rsidRPr="009F2BBB">
        <w:rPr>
          <w:rFonts w:ascii="Times New Roman" w:hAnsi="Times New Roman" w:cs="Times New Roman"/>
          <w:sz w:val="24"/>
          <w:szCs w:val="24"/>
        </w:rPr>
        <w:t>reprezentowanym przez : .................................................. zwaną dalej “Wykonawcą”,</w:t>
      </w:r>
    </w:p>
    <w:p w14:paraId="7FBC5137" w14:textId="77777777" w:rsidR="007A720C" w:rsidRPr="006B5F3C" w:rsidRDefault="00CF6990" w:rsidP="007A720C">
      <w:pPr>
        <w:spacing w:after="120"/>
        <w:jc w:val="both"/>
        <w:rPr>
          <w:rFonts w:ascii="Times New Roman" w:hAnsi="Times New Roman"/>
          <w:b/>
          <w:i/>
          <w:iCs/>
          <w:sz w:val="24"/>
          <w:szCs w:val="24"/>
        </w:rPr>
      </w:pPr>
      <w:r w:rsidRPr="001E2B9E">
        <w:rPr>
          <w:rFonts w:ascii="Times New Roman" w:hAnsi="Times New Roman"/>
          <w:bCs/>
          <w:sz w:val="24"/>
          <w:szCs w:val="24"/>
        </w:rPr>
        <w:t xml:space="preserve">W wyniku dokonanego wyboru oferty w postepowaniu przeprowadzonym w trybie podstawowym na podstawie  art. 275 pkt </w:t>
      </w:r>
      <w:r w:rsidR="009F2BBB" w:rsidRPr="001E2B9E">
        <w:rPr>
          <w:rFonts w:ascii="Times New Roman" w:hAnsi="Times New Roman"/>
          <w:bCs/>
          <w:sz w:val="24"/>
          <w:szCs w:val="24"/>
        </w:rPr>
        <w:t>2</w:t>
      </w:r>
      <w:r w:rsidRPr="001E2B9E">
        <w:rPr>
          <w:rFonts w:ascii="Times New Roman" w:hAnsi="Times New Roman"/>
          <w:bCs/>
          <w:sz w:val="24"/>
          <w:szCs w:val="24"/>
        </w:rPr>
        <w:t xml:space="preserve"> ustawy z dnia 11 września 2019</w:t>
      </w:r>
      <w:r w:rsidR="006C6A65">
        <w:rPr>
          <w:rFonts w:ascii="Times New Roman" w:hAnsi="Times New Roman"/>
          <w:bCs/>
          <w:sz w:val="24"/>
          <w:szCs w:val="24"/>
        </w:rPr>
        <w:t xml:space="preserve"> </w:t>
      </w:r>
      <w:r w:rsidRPr="001E2B9E">
        <w:rPr>
          <w:rFonts w:ascii="Times New Roman" w:hAnsi="Times New Roman"/>
          <w:bCs/>
          <w:sz w:val="24"/>
          <w:szCs w:val="24"/>
        </w:rPr>
        <w:t>r. Prawo zamówień publicznych (Dz. U. z 20</w:t>
      </w:r>
      <w:r w:rsidR="00EA290C" w:rsidRPr="001E2B9E">
        <w:rPr>
          <w:rFonts w:ascii="Times New Roman" w:hAnsi="Times New Roman"/>
          <w:bCs/>
          <w:sz w:val="24"/>
          <w:szCs w:val="24"/>
        </w:rPr>
        <w:t>21</w:t>
      </w:r>
      <w:r w:rsidR="009F2BBB" w:rsidRPr="001E2B9E">
        <w:rPr>
          <w:rFonts w:ascii="Times New Roman" w:hAnsi="Times New Roman"/>
          <w:bCs/>
          <w:sz w:val="24"/>
          <w:szCs w:val="24"/>
        </w:rPr>
        <w:t xml:space="preserve"> </w:t>
      </w:r>
      <w:r w:rsidRPr="001E2B9E">
        <w:rPr>
          <w:rFonts w:ascii="Times New Roman" w:hAnsi="Times New Roman"/>
          <w:bCs/>
          <w:sz w:val="24"/>
          <w:szCs w:val="24"/>
        </w:rPr>
        <w:t xml:space="preserve">r. poz. </w:t>
      </w:r>
      <w:r w:rsidR="00EA290C" w:rsidRPr="001E2B9E">
        <w:rPr>
          <w:rFonts w:ascii="Times New Roman" w:hAnsi="Times New Roman"/>
          <w:bCs/>
          <w:sz w:val="24"/>
          <w:szCs w:val="24"/>
        </w:rPr>
        <w:t xml:space="preserve">1129 </w:t>
      </w:r>
      <w:r w:rsidRPr="001E2B9E">
        <w:rPr>
          <w:rFonts w:ascii="Times New Roman" w:hAnsi="Times New Roman"/>
          <w:bCs/>
          <w:sz w:val="24"/>
          <w:szCs w:val="24"/>
        </w:rPr>
        <w:t xml:space="preserve">ze zm.) </w:t>
      </w:r>
      <w:bookmarkStart w:id="2" w:name="_Hlk88117840"/>
      <w:r w:rsidR="006C6A65">
        <w:rPr>
          <w:rFonts w:ascii="Times New Roman" w:hAnsi="Times New Roman"/>
          <w:sz w:val="24"/>
          <w:szCs w:val="24"/>
        </w:rPr>
        <w:t>została zawarta umowa o </w:t>
      </w:r>
      <w:r w:rsidR="00942D28" w:rsidRPr="001E2B9E">
        <w:rPr>
          <w:rFonts w:ascii="Times New Roman" w:hAnsi="Times New Roman"/>
          <w:sz w:val="24"/>
          <w:szCs w:val="24"/>
        </w:rPr>
        <w:t>następującej treści</w:t>
      </w:r>
      <w:r w:rsidR="009F2BBB" w:rsidRPr="001E2B9E">
        <w:rPr>
          <w:rFonts w:ascii="Times New Roman" w:hAnsi="Times New Roman"/>
          <w:sz w:val="24"/>
          <w:szCs w:val="24"/>
        </w:rPr>
        <w:t>:</w:t>
      </w:r>
      <w:r w:rsidR="006B5F3C">
        <w:rPr>
          <w:rFonts w:ascii="Times New Roman" w:hAnsi="Times New Roman"/>
          <w:sz w:val="24"/>
          <w:szCs w:val="24"/>
        </w:rPr>
        <w:t xml:space="preserve"> </w:t>
      </w:r>
    </w:p>
    <w:bookmarkEnd w:id="2"/>
    <w:p w14:paraId="76849B72" w14:textId="77777777" w:rsidR="00CF6990" w:rsidRPr="00511D06" w:rsidRDefault="00CF6990" w:rsidP="00CF6990">
      <w:pPr>
        <w:pStyle w:val="Bezodstpw"/>
        <w:jc w:val="center"/>
        <w:rPr>
          <w:rFonts w:ascii="Times New Roman" w:hAnsi="Times New Roman" w:cs="Times New Roman"/>
          <w:bCs/>
          <w:sz w:val="24"/>
          <w:szCs w:val="24"/>
        </w:rPr>
      </w:pPr>
      <w:r w:rsidRPr="00511D06">
        <w:rPr>
          <w:rFonts w:ascii="Times New Roman" w:hAnsi="Times New Roman" w:cs="Times New Roman"/>
          <w:bCs/>
          <w:sz w:val="24"/>
          <w:szCs w:val="24"/>
        </w:rPr>
        <w:t>§ 1.</w:t>
      </w:r>
    </w:p>
    <w:p w14:paraId="584C56FA" w14:textId="77777777" w:rsidR="00CF6990" w:rsidRDefault="00CF6990" w:rsidP="00A82906">
      <w:pPr>
        <w:pStyle w:val="Bezodstpw"/>
        <w:jc w:val="center"/>
        <w:rPr>
          <w:rFonts w:ascii="Times New Roman" w:hAnsi="Times New Roman" w:cs="Times New Roman"/>
          <w:bCs/>
          <w:sz w:val="24"/>
          <w:szCs w:val="24"/>
        </w:rPr>
      </w:pPr>
      <w:r w:rsidRPr="00511D06">
        <w:rPr>
          <w:rFonts w:ascii="Times New Roman" w:hAnsi="Times New Roman" w:cs="Times New Roman"/>
          <w:bCs/>
          <w:sz w:val="24"/>
          <w:szCs w:val="24"/>
        </w:rPr>
        <w:t>Przedmiot umowy</w:t>
      </w:r>
    </w:p>
    <w:p w14:paraId="03B1AAB0" w14:textId="77777777" w:rsidR="00CF6990" w:rsidRPr="00A82906" w:rsidRDefault="00912032" w:rsidP="00A82906">
      <w:pPr>
        <w:spacing w:after="120"/>
        <w:jc w:val="both"/>
        <w:rPr>
          <w:rFonts w:ascii="Times New Roman" w:hAnsi="Times New Roman" w:cs="Times New Roman"/>
          <w:b/>
          <w:sz w:val="24"/>
          <w:szCs w:val="24"/>
        </w:rPr>
      </w:pPr>
      <w:r>
        <w:rPr>
          <w:rFonts w:ascii="Times New Roman" w:hAnsi="Times New Roman" w:cs="Times New Roman"/>
          <w:sz w:val="24"/>
          <w:szCs w:val="24"/>
        </w:rPr>
        <w:t xml:space="preserve">Przedmiotem umowy jest </w:t>
      </w:r>
      <w:r w:rsidR="007C66B1">
        <w:rPr>
          <w:rFonts w:ascii="Times New Roman" w:hAnsi="Times New Roman" w:cs="Times New Roman"/>
          <w:sz w:val="24"/>
          <w:szCs w:val="24"/>
        </w:rPr>
        <w:t xml:space="preserve">wykonanie w systemie „zaprojektuj i wybuduj” sieci wodociągowej w </w:t>
      </w:r>
      <w:r w:rsidR="009B3D6E">
        <w:rPr>
          <w:rFonts w:ascii="Times New Roman" w:hAnsi="Times New Roman" w:cs="Times New Roman"/>
          <w:sz w:val="24"/>
          <w:szCs w:val="24"/>
        </w:rPr>
        <w:t xml:space="preserve">obrębach Leszczka Duża, Leszczka Mała i Miodusy </w:t>
      </w:r>
      <w:proofErr w:type="spellStart"/>
      <w:r w:rsidR="009B3D6E">
        <w:rPr>
          <w:rFonts w:ascii="Times New Roman" w:hAnsi="Times New Roman" w:cs="Times New Roman"/>
          <w:sz w:val="24"/>
          <w:szCs w:val="24"/>
        </w:rPr>
        <w:t>Inochy</w:t>
      </w:r>
      <w:proofErr w:type="spellEnd"/>
      <w:r w:rsidR="009B3D6E">
        <w:rPr>
          <w:rFonts w:ascii="Times New Roman" w:hAnsi="Times New Roman" w:cs="Times New Roman"/>
          <w:sz w:val="24"/>
          <w:szCs w:val="24"/>
        </w:rPr>
        <w:t>. I</w:t>
      </w:r>
      <w:r>
        <w:rPr>
          <w:rFonts w:ascii="Times New Roman" w:hAnsi="Times New Roman" w:cs="Times New Roman"/>
          <w:sz w:val="24"/>
          <w:szCs w:val="24"/>
        </w:rPr>
        <w:t>nwestycj</w:t>
      </w:r>
      <w:r w:rsidR="009B3D6E">
        <w:rPr>
          <w:rFonts w:ascii="Times New Roman" w:hAnsi="Times New Roman" w:cs="Times New Roman"/>
          <w:sz w:val="24"/>
          <w:szCs w:val="24"/>
        </w:rPr>
        <w:t>a</w:t>
      </w:r>
      <w:r w:rsidR="007A720C" w:rsidRPr="007A720C">
        <w:rPr>
          <w:rFonts w:ascii="Times New Roman" w:hAnsi="Times New Roman" w:cs="Times New Roman"/>
          <w:sz w:val="24"/>
          <w:szCs w:val="24"/>
        </w:rPr>
        <w:t xml:space="preserve"> pn.:</w:t>
      </w:r>
      <w:r w:rsidR="00CF6990" w:rsidRPr="007A720C">
        <w:rPr>
          <w:rFonts w:ascii="Times New Roman" w:hAnsi="Times New Roman" w:cs="Times New Roman"/>
          <w:sz w:val="24"/>
          <w:szCs w:val="24"/>
        </w:rPr>
        <w:t xml:space="preserve"> </w:t>
      </w:r>
      <w:r w:rsidR="007A720C" w:rsidRPr="009F2BBB">
        <w:rPr>
          <w:rFonts w:ascii="Times New Roman" w:hAnsi="Times New Roman" w:cs="Times New Roman"/>
          <w:b/>
          <w:sz w:val="24"/>
          <w:szCs w:val="24"/>
        </w:rPr>
        <w:t>,,</w:t>
      </w:r>
      <w:r w:rsidR="006C6A65">
        <w:rPr>
          <w:rFonts w:ascii="Times New Roman" w:hAnsi="Times New Roman" w:cs="Times New Roman"/>
          <w:b/>
          <w:sz w:val="24"/>
          <w:szCs w:val="24"/>
        </w:rPr>
        <w:t>Rozb</w:t>
      </w:r>
      <w:r w:rsidR="006C6A65">
        <w:rPr>
          <w:rFonts w:ascii="Times New Roman" w:eastAsia="Calibri" w:hAnsi="Times New Roman" w:cs="Times New Roman"/>
          <w:b/>
          <w:bCs/>
          <w:sz w:val="24"/>
          <w:szCs w:val="24"/>
        </w:rPr>
        <w:t>udowa sieci wodociągowej Perlejewo</w:t>
      </w:r>
      <w:r w:rsidR="007A720C" w:rsidRPr="009F2BBB">
        <w:rPr>
          <w:rFonts w:ascii="Times New Roman" w:hAnsi="Times New Roman" w:cs="Times New Roman"/>
          <w:b/>
          <w:sz w:val="24"/>
          <w:szCs w:val="24"/>
        </w:rPr>
        <w:t>”</w:t>
      </w:r>
      <w:r w:rsidR="006C6A65">
        <w:rPr>
          <w:rFonts w:ascii="Times New Roman" w:hAnsi="Times New Roman" w:cs="Times New Roman"/>
          <w:b/>
          <w:sz w:val="24"/>
          <w:szCs w:val="24"/>
        </w:rPr>
        <w:t>.</w:t>
      </w:r>
    </w:p>
    <w:p w14:paraId="51EDCAB3" w14:textId="77777777" w:rsidR="007A720C" w:rsidRPr="00053987" w:rsidRDefault="00A82906" w:rsidP="00A82906">
      <w:pPr>
        <w:widowControl w:val="0"/>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A720C" w:rsidRPr="00053987">
        <w:rPr>
          <w:rFonts w:ascii="Times New Roman" w:hAnsi="Times New Roman" w:cs="Times New Roman"/>
          <w:sz w:val="24"/>
          <w:szCs w:val="24"/>
        </w:rPr>
        <w:t>Przedmiot umowy zostanie wykonany na warunkach określonych w:</w:t>
      </w:r>
    </w:p>
    <w:p w14:paraId="2A8607AD" w14:textId="77777777" w:rsidR="007A720C" w:rsidRPr="00053987" w:rsidRDefault="007A720C" w:rsidP="009C2BD9">
      <w:pPr>
        <w:widowControl w:val="0"/>
        <w:numPr>
          <w:ilvl w:val="1"/>
          <w:numId w:val="1"/>
        </w:numPr>
        <w:tabs>
          <w:tab w:val="left" w:pos="0"/>
        </w:tabs>
        <w:autoSpaceDE w:val="0"/>
        <w:autoSpaceDN w:val="0"/>
        <w:adjustRightInd w:val="0"/>
        <w:spacing w:after="120" w:line="276" w:lineRule="auto"/>
        <w:ind w:left="709" w:hanging="283"/>
        <w:jc w:val="both"/>
        <w:rPr>
          <w:rFonts w:ascii="Times New Roman" w:hAnsi="Times New Roman" w:cs="Times New Roman"/>
          <w:sz w:val="24"/>
          <w:szCs w:val="24"/>
        </w:rPr>
      </w:pPr>
      <w:r w:rsidRPr="00053987">
        <w:rPr>
          <w:rFonts w:ascii="Times New Roman" w:hAnsi="Times New Roman" w:cs="Times New Roman"/>
          <w:sz w:val="24"/>
          <w:szCs w:val="24"/>
        </w:rPr>
        <w:t xml:space="preserve">Programie </w:t>
      </w:r>
      <w:proofErr w:type="spellStart"/>
      <w:r w:rsidRPr="00053987">
        <w:rPr>
          <w:rFonts w:ascii="Times New Roman" w:hAnsi="Times New Roman" w:cs="Times New Roman"/>
          <w:sz w:val="24"/>
          <w:szCs w:val="24"/>
        </w:rPr>
        <w:t>Funkcjonalno</w:t>
      </w:r>
      <w:proofErr w:type="spellEnd"/>
      <w:r w:rsidRPr="00053987">
        <w:rPr>
          <w:rFonts w:ascii="Times New Roman" w:hAnsi="Times New Roman" w:cs="Times New Roman"/>
          <w:sz w:val="24"/>
          <w:szCs w:val="24"/>
        </w:rPr>
        <w:t xml:space="preserve"> – Użytkowym (PFU),</w:t>
      </w:r>
    </w:p>
    <w:p w14:paraId="72E138BC" w14:textId="77777777" w:rsidR="007A720C" w:rsidRPr="00053987" w:rsidRDefault="007A720C" w:rsidP="009C2BD9">
      <w:pPr>
        <w:widowControl w:val="0"/>
        <w:numPr>
          <w:ilvl w:val="1"/>
          <w:numId w:val="1"/>
        </w:numPr>
        <w:tabs>
          <w:tab w:val="left" w:pos="0"/>
        </w:tabs>
        <w:autoSpaceDE w:val="0"/>
        <w:autoSpaceDN w:val="0"/>
        <w:adjustRightInd w:val="0"/>
        <w:spacing w:after="120" w:line="276" w:lineRule="auto"/>
        <w:ind w:left="709" w:hanging="283"/>
        <w:jc w:val="both"/>
        <w:rPr>
          <w:rFonts w:ascii="Times New Roman" w:hAnsi="Times New Roman" w:cs="Times New Roman"/>
          <w:sz w:val="24"/>
          <w:szCs w:val="24"/>
        </w:rPr>
      </w:pPr>
      <w:r w:rsidRPr="00053987">
        <w:rPr>
          <w:rFonts w:ascii="Times New Roman" w:hAnsi="Times New Roman" w:cs="Times New Roman"/>
          <w:sz w:val="24"/>
          <w:szCs w:val="24"/>
        </w:rPr>
        <w:t>postanowieniach niniejszej umowy,</w:t>
      </w:r>
    </w:p>
    <w:p w14:paraId="454A69AD" w14:textId="77777777" w:rsidR="007A720C" w:rsidRPr="00053987" w:rsidRDefault="007A720C" w:rsidP="009C2BD9">
      <w:pPr>
        <w:widowControl w:val="0"/>
        <w:numPr>
          <w:ilvl w:val="1"/>
          <w:numId w:val="1"/>
        </w:numPr>
        <w:tabs>
          <w:tab w:val="left" w:pos="0"/>
        </w:tabs>
        <w:autoSpaceDE w:val="0"/>
        <w:autoSpaceDN w:val="0"/>
        <w:adjustRightInd w:val="0"/>
        <w:spacing w:after="120" w:line="276" w:lineRule="auto"/>
        <w:ind w:left="709" w:hanging="283"/>
        <w:jc w:val="both"/>
        <w:rPr>
          <w:rFonts w:ascii="Times New Roman" w:hAnsi="Times New Roman" w:cs="Times New Roman"/>
          <w:sz w:val="24"/>
          <w:szCs w:val="24"/>
        </w:rPr>
      </w:pPr>
      <w:r w:rsidRPr="00053987">
        <w:rPr>
          <w:rFonts w:ascii="Times New Roman" w:hAnsi="Times New Roman" w:cs="Times New Roman"/>
          <w:sz w:val="24"/>
          <w:szCs w:val="24"/>
        </w:rPr>
        <w:t>złożonej ofercie.</w:t>
      </w:r>
    </w:p>
    <w:p w14:paraId="52C4E28B" w14:textId="77777777" w:rsidR="007A720C" w:rsidRDefault="00A82906" w:rsidP="00A82906">
      <w:pPr>
        <w:widowControl w:val="0"/>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2</w:t>
      </w:r>
      <w:r w:rsidR="009B3D6E">
        <w:rPr>
          <w:rFonts w:ascii="Times New Roman" w:hAnsi="Times New Roman" w:cs="Times New Roman"/>
          <w:sz w:val="24"/>
          <w:szCs w:val="24"/>
        </w:rPr>
        <w:t>.</w:t>
      </w:r>
      <w:r w:rsidR="007C66B1">
        <w:rPr>
          <w:rFonts w:ascii="Times New Roman" w:hAnsi="Times New Roman" w:cs="Times New Roman"/>
          <w:sz w:val="24"/>
          <w:szCs w:val="24"/>
        </w:rPr>
        <w:t xml:space="preserve"> </w:t>
      </w:r>
      <w:r w:rsidR="007A720C" w:rsidRPr="00053987">
        <w:rPr>
          <w:rFonts w:ascii="Times New Roman" w:hAnsi="Times New Roman" w:cs="Times New Roman"/>
          <w:sz w:val="24"/>
          <w:szCs w:val="24"/>
        </w:rPr>
        <w:t>W ramach wykonania niniejszej umowy Wykonawca zobowiązuje się do:</w:t>
      </w:r>
    </w:p>
    <w:p w14:paraId="6633E063" w14:textId="77777777" w:rsidR="009B3D6E" w:rsidRDefault="00756291" w:rsidP="00756291">
      <w:pPr>
        <w:widowControl w:val="0"/>
        <w:autoSpaceDE w:val="0"/>
        <w:autoSpaceDN w:val="0"/>
        <w:adjustRightInd w:val="0"/>
        <w:spacing w:after="120"/>
        <w:ind w:left="284"/>
        <w:jc w:val="both"/>
        <w:rPr>
          <w:rFonts w:ascii="Times New Roman" w:hAnsi="Times New Roman"/>
          <w:sz w:val="24"/>
          <w:szCs w:val="24"/>
        </w:rPr>
      </w:pPr>
      <w:bookmarkStart w:id="3" w:name="_Hlk99712869"/>
      <w:r>
        <w:rPr>
          <w:rFonts w:ascii="Times New Roman" w:hAnsi="Times New Roman"/>
          <w:sz w:val="24"/>
          <w:szCs w:val="24"/>
        </w:rPr>
        <w:t xml:space="preserve">1) </w:t>
      </w:r>
      <w:r w:rsidRPr="00A82906">
        <w:rPr>
          <w:rFonts w:ascii="Times New Roman" w:hAnsi="Times New Roman"/>
          <w:sz w:val="24"/>
          <w:szCs w:val="24"/>
        </w:rPr>
        <w:t xml:space="preserve">wykonania </w:t>
      </w:r>
      <w:r w:rsidR="00C30809">
        <w:rPr>
          <w:rFonts w:ascii="Times New Roman" w:hAnsi="Times New Roman"/>
          <w:sz w:val="24"/>
          <w:szCs w:val="24"/>
        </w:rPr>
        <w:t xml:space="preserve">pełnej </w:t>
      </w:r>
      <w:r w:rsidRPr="00A82906">
        <w:rPr>
          <w:rFonts w:ascii="Times New Roman" w:hAnsi="Times New Roman"/>
          <w:sz w:val="24"/>
          <w:szCs w:val="24"/>
        </w:rPr>
        <w:t>dokumentacji projektowej</w:t>
      </w:r>
      <w:r w:rsidR="009B3D6E">
        <w:rPr>
          <w:rFonts w:ascii="Times New Roman" w:hAnsi="Times New Roman"/>
          <w:sz w:val="24"/>
          <w:szCs w:val="24"/>
        </w:rPr>
        <w:t xml:space="preserve"> inwestycji,</w:t>
      </w:r>
    </w:p>
    <w:p w14:paraId="6F341366" w14:textId="77777777" w:rsidR="00623059" w:rsidRPr="00A82906" w:rsidRDefault="00623059" w:rsidP="00756291">
      <w:pPr>
        <w:widowControl w:val="0"/>
        <w:autoSpaceDE w:val="0"/>
        <w:autoSpaceDN w:val="0"/>
        <w:adjustRightInd w:val="0"/>
        <w:spacing w:after="120"/>
        <w:ind w:left="284"/>
        <w:jc w:val="both"/>
        <w:rPr>
          <w:rFonts w:ascii="Times New Roman" w:hAnsi="Times New Roman"/>
          <w:sz w:val="24"/>
          <w:szCs w:val="24"/>
        </w:rPr>
      </w:pPr>
      <w:r>
        <w:rPr>
          <w:rFonts w:ascii="Times New Roman" w:hAnsi="Times New Roman"/>
          <w:bCs/>
          <w:sz w:val="24"/>
          <w:szCs w:val="24"/>
        </w:rPr>
        <w:t xml:space="preserve">2) uzyskania w imieniu Zamawiającego pozwolenia na budowę/zgłoszenia budowy </w:t>
      </w:r>
      <w:r w:rsidR="009B3D6E">
        <w:rPr>
          <w:rFonts w:ascii="Times New Roman" w:hAnsi="Times New Roman"/>
          <w:bCs/>
          <w:sz w:val="24"/>
          <w:szCs w:val="24"/>
        </w:rPr>
        <w:t xml:space="preserve">lub robót budowlanych </w:t>
      </w:r>
      <w:r>
        <w:rPr>
          <w:rFonts w:ascii="Times New Roman" w:hAnsi="Times New Roman"/>
          <w:bCs/>
          <w:sz w:val="24"/>
          <w:szCs w:val="24"/>
        </w:rPr>
        <w:t xml:space="preserve">wraz z niezbędnymi decyzjami i uzgodnieniami </w:t>
      </w:r>
      <w:r w:rsidR="00F5311B">
        <w:rPr>
          <w:rFonts w:ascii="Times New Roman" w:hAnsi="Times New Roman"/>
          <w:bCs/>
          <w:sz w:val="24"/>
          <w:szCs w:val="24"/>
        </w:rPr>
        <w:t xml:space="preserve">jakie na etapie ubiegania się o pozwolenie  na budowę są wymagane </w:t>
      </w:r>
      <w:r>
        <w:rPr>
          <w:rFonts w:ascii="Times New Roman" w:hAnsi="Times New Roman"/>
          <w:bCs/>
          <w:sz w:val="24"/>
          <w:szCs w:val="24"/>
        </w:rPr>
        <w:t xml:space="preserve">(np. pozwolenie </w:t>
      </w:r>
      <w:proofErr w:type="spellStart"/>
      <w:r>
        <w:rPr>
          <w:rFonts w:ascii="Times New Roman" w:hAnsi="Times New Roman"/>
          <w:bCs/>
          <w:sz w:val="24"/>
          <w:szCs w:val="24"/>
        </w:rPr>
        <w:t>wodno</w:t>
      </w:r>
      <w:proofErr w:type="spellEnd"/>
      <w:r>
        <w:rPr>
          <w:rFonts w:ascii="Times New Roman" w:hAnsi="Times New Roman"/>
          <w:bCs/>
          <w:sz w:val="24"/>
          <w:szCs w:val="24"/>
        </w:rPr>
        <w:t xml:space="preserve"> prawne, decyzja środowiskowa, narada koordynacyjna i </w:t>
      </w:r>
      <w:r w:rsidR="00F5311B">
        <w:rPr>
          <w:rFonts w:ascii="Times New Roman" w:hAnsi="Times New Roman"/>
          <w:bCs/>
          <w:sz w:val="24"/>
          <w:szCs w:val="24"/>
        </w:rPr>
        <w:t>itd.</w:t>
      </w:r>
      <w:r>
        <w:rPr>
          <w:rFonts w:ascii="Times New Roman" w:hAnsi="Times New Roman"/>
          <w:bCs/>
          <w:sz w:val="24"/>
          <w:szCs w:val="24"/>
        </w:rPr>
        <w:t>)</w:t>
      </w:r>
      <w:r w:rsidR="009B3D6E">
        <w:rPr>
          <w:rFonts w:ascii="Times New Roman" w:hAnsi="Times New Roman"/>
          <w:bCs/>
          <w:sz w:val="24"/>
          <w:szCs w:val="24"/>
        </w:rPr>
        <w:t>,</w:t>
      </w:r>
    </w:p>
    <w:p w14:paraId="3BD91D4D" w14:textId="77777777" w:rsidR="00756291" w:rsidRPr="009F2BBB" w:rsidRDefault="00623059" w:rsidP="00756291">
      <w:pPr>
        <w:widowControl w:val="0"/>
        <w:autoSpaceDE w:val="0"/>
        <w:autoSpaceDN w:val="0"/>
        <w:adjustRightInd w:val="0"/>
        <w:spacing w:after="120" w:line="276" w:lineRule="auto"/>
        <w:ind w:left="284"/>
        <w:jc w:val="both"/>
        <w:rPr>
          <w:rFonts w:ascii="Times New Roman" w:hAnsi="Times New Roman" w:cs="Times New Roman"/>
          <w:sz w:val="24"/>
          <w:szCs w:val="24"/>
        </w:rPr>
      </w:pPr>
      <w:r>
        <w:rPr>
          <w:rFonts w:ascii="Times New Roman" w:hAnsi="Times New Roman"/>
          <w:sz w:val="24"/>
          <w:szCs w:val="24"/>
        </w:rPr>
        <w:t>3</w:t>
      </w:r>
      <w:r w:rsidR="00756291">
        <w:rPr>
          <w:rFonts w:ascii="Times New Roman" w:hAnsi="Times New Roman"/>
          <w:sz w:val="24"/>
          <w:szCs w:val="24"/>
        </w:rPr>
        <w:t xml:space="preserve">) </w:t>
      </w:r>
      <w:r w:rsidR="00C30809">
        <w:rPr>
          <w:rFonts w:ascii="Times New Roman" w:hAnsi="Times New Roman"/>
          <w:sz w:val="24"/>
          <w:szCs w:val="24"/>
        </w:rPr>
        <w:t xml:space="preserve">wykonanie robót budowlanych dotyczących </w:t>
      </w:r>
      <w:r w:rsidR="009F2BBB" w:rsidRPr="009F2BBB">
        <w:rPr>
          <w:rFonts w:ascii="Times New Roman" w:hAnsi="Times New Roman"/>
          <w:sz w:val="24"/>
          <w:szCs w:val="24"/>
        </w:rPr>
        <w:t>si</w:t>
      </w:r>
      <w:r>
        <w:rPr>
          <w:rFonts w:ascii="Times New Roman" w:hAnsi="Times New Roman"/>
          <w:sz w:val="24"/>
          <w:szCs w:val="24"/>
        </w:rPr>
        <w:t>eci wodociągowej w miejscowościach Leszczka Duża, Leszczka Mała</w:t>
      </w:r>
      <w:r w:rsidR="001C5791">
        <w:rPr>
          <w:rFonts w:ascii="Times New Roman" w:hAnsi="Times New Roman"/>
          <w:sz w:val="24"/>
          <w:szCs w:val="24"/>
        </w:rPr>
        <w:t xml:space="preserve"> i </w:t>
      </w:r>
      <w:r>
        <w:rPr>
          <w:rFonts w:ascii="Times New Roman" w:hAnsi="Times New Roman"/>
          <w:sz w:val="24"/>
          <w:szCs w:val="24"/>
        </w:rPr>
        <w:t xml:space="preserve">Miodusy </w:t>
      </w:r>
      <w:proofErr w:type="spellStart"/>
      <w:r>
        <w:rPr>
          <w:rFonts w:ascii="Times New Roman" w:hAnsi="Times New Roman"/>
          <w:sz w:val="24"/>
          <w:szCs w:val="24"/>
        </w:rPr>
        <w:t>Inochy</w:t>
      </w:r>
      <w:proofErr w:type="spellEnd"/>
      <w:r w:rsidR="00C30809">
        <w:rPr>
          <w:rFonts w:ascii="Times New Roman" w:hAnsi="Times New Roman"/>
          <w:sz w:val="24"/>
          <w:szCs w:val="24"/>
        </w:rPr>
        <w:t>, zgodnie z wykonaną dokumentacją projektową.</w:t>
      </w:r>
    </w:p>
    <w:bookmarkEnd w:id="3"/>
    <w:p w14:paraId="1345E685" w14:textId="77777777" w:rsidR="007A720C" w:rsidRDefault="009B3D6E" w:rsidP="009B3D6E">
      <w:pPr>
        <w:widowControl w:val="0"/>
        <w:autoSpaceDE w:val="0"/>
        <w:autoSpaceDN w:val="0"/>
        <w:adjustRightInd w:val="0"/>
        <w:spacing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A82906">
        <w:rPr>
          <w:rFonts w:ascii="Times New Roman" w:hAnsi="Times New Roman" w:cs="Times New Roman"/>
          <w:sz w:val="24"/>
          <w:szCs w:val="24"/>
        </w:rPr>
        <w:t xml:space="preserve">. </w:t>
      </w:r>
      <w:r w:rsidR="007A720C" w:rsidRPr="00053987">
        <w:rPr>
          <w:rFonts w:ascii="Times New Roman" w:hAnsi="Times New Roman" w:cs="Times New Roman"/>
          <w:sz w:val="24"/>
          <w:szCs w:val="24"/>
        </w:rPr>
        <w:t xml:space="preserve">Szczegółowy zakres rzeczowy umowy określony jest </w:t>
      </w:r>
      <w:r w:rsidR="007A720C" w:rsidRPr="00623059">
        <w:rPr>
          <w:rFonts w:ascii="Times New Roman" w:hAnsi="Times New Roman" w:cs="Times New Roman"/>
          <w:sz w:val="24"/>
          <w:szCs w:val="24"/>
        </w:rPr>
        <w:t>w Programie Funkcjonalno-Użytkowym (PFU),</w:t>
      </w:r>
      <w:r w:rsidR="007A720C" w:rsidRPr="009B3D6E">
        <w:rPr>
          <w:rFonts w:ascii="Times New Roman" w:hAnsi="Times New Roman" w:cs="Times New Roman"/>
          <w:sz w:val="24"/>
          <w:szCs w:val="24"/>
        </w:rPr>
        <w:t xml:space="preserve"> </w:t>
      </w:r>
      <w:r w:rsidR="007A720C" w:rsidRPr="00053987">
        <w:rPr>
          <w:rFonts w:ascii="Times New Roman" w:hAnsi="Times New Roman" w:cs="Times New Roman"/>
          <w:sz w:val="24"/>
          <w:szCs w:val="24"/>
        </w:rPr>
        <w:t>który stanowi integralną część niniejszej umowy.</w:t>
      </w:r>
    </w:p>
    <w:p w14:paraId="7BA94418" w14:textId="77777777" w:rsidR="00B57041" w:rsidRPr="00B57041" w:rsidRDefault="009B3D6E" w:rsidP="00B57041">
      <w:pPr>
        <w:widowControl w:val="0"/>
        <w:autoSpaceDE w:val="0"/>
        <w:autoSpaceDN w:val="0"/>
        <w:adjustRightInd w:val="0"/>
        <w:spacing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B57041">
        <w:rPr>
          <w:rFonts w:ascii="Times New Roman" w:hAnsi="Times New Roman" w:cs="Times New Roman"/>
          <w:sz w:val="24"/>
          <w:szCs w:val="24"/>
        </w:rPr>
        <w:t xml:space="preserve">. </w:t>
      </w:r>
      <w:bookmarkStart w:id="4" w:name="_Hlk99439416"/>
      <w:r w:rsidR="00B57041" w:rsidRPr="00B57041">
        <w:rPr>
          <w:rFonts w:ascii="Times New Roman" w:hAnsi="Times New Roman" w:cs="Times New Roman"/>
          <w:sz w:val="24"/>
          <w:szCs w:val="24"/>
        </w:rPr>
        <w:t xml:space="preserve">Zamówienie jest współfinansowane </w:t>
      </w:r>
      <w:bookmarkEnd w:id="4"/>
      <w:r w:rsidR="00623059">
        <w:rPr>
          <w:rFonts w:ascii="Times New Roman" w:hAnsi="Times New Roman" w:cs="Times New Roman"/>
          <w:sz w:val="24"/>
          <w:szCs w:val="24"/>
        </w:rPr>
        <w:t xml:space="preserve">ze środków </w:t>
      </w:r>
      <w:r w:rsidR="00A63FF9">
        <w:rPr>
          <w:rFonts w:ascii="Times New Roman" w:hAnsi="Times New Roman" w:cs="Times New Roman"/>
          <w:sz w:val="24"/>
          <w:szCs w:val="24"/>
        </w:rPr>
        <w:t>b</w:t>
      </w:r>
      <w:r w:rsidR="00623059">
        <w:rPr>
          <w:rFonts w:ascii="Times New Roman" w:hAnsi="Times New Roman" w:cs="Times New Roman"/>
          <w:sz w:val="24"/>
          <w:szCs w:val="24"/>
        </w:rPr>
        <w:t xml:space="preserve">udżetu </w:t>
      </w:r>
      <w:r w:rsidR="00A63FF9">
        <w:rPr>
          <w:rFonts w:ascii="Times New Roman" w:hAnsi="Times New Roman" w:cs="Times New Roman"/>
          <w:sz w:val="24"/>
          <w:szCs w:val="24"/>
        </w:rPr>
        <w:t>p</w:t>
      </w:r>
      <w:r w:rsidR="00623059">
        <w:rPr>
          <w:rFonts w:ascii="Times New Roman" w:hAnsi="Times New Roman" w:cs="Times New Roman"/>
          <w:sz w:val="24"/>
          <w:szCs w:val="24"/>
        </w:rPr>
        <w:t>aństwa</w:t>
      </w:r>
      <w:r w:rsidR="00F5311B">
        <w:rPr>
          <w:rFonts w:ascii="Times New Roman" w:hAnsi="Times New Roman" w:cs="Times New Roman"/>
          <w:sz w:val="24"/>
          <w:szCs w:val="24"/>
        </w:rPr>
        <w:t xml:space="preserve"> – uzupełnienie subwencji ogólnej</w:t>
      </w:r>
      <w:r w:rsidR="00A63FF9">
        <w:rPr>
          <w:rFonts w:ascii="Times New Roman" w:hAnsi="Times New Roman" w:cs="Times New Roman"/>
          <w:sz w:val="24"/>
          <w:szCs w:val="24"/>
        </w:rPr>
        <w:t>.</w:t>
      </w:r>
    </w:p>
    <w:p w14:paraId="27A64D5F" w14:textId="77777777" w:rsidR="006B4B43" w:rsidRDefault="009F2BBB" w:rsidP="00A82906">
      <w:pPr>
        <w:pStyle w:val="Tekstpodstawowy3"/>
        <w:rPr>
          <w:sz w:val="24"/>
          <w:szCs w:val="24"/>
        </w:rPr>
      </w:pPr>
      <w:r>
        <w:rPr>
          <w:sz w:val="24"/>
          <w:szCs w:val="24"/>
        </w:rPr>
        <w:lastRenderedPageBreak/>
        <w:t>6</w:t>
      </w:r>
      <w:r w:rsidR="00A82906">
        <w:rPr>
          <w:sz w:val="24"/>
          <w:szCs w:val="24"/>
        </w:rPr>
        <w:t xml:space="preserve">. </w:t>
      </w:r>
      <w:r w:rsidR="00CF6990" w:rsidRPr="00511D06">
        <w:rPr>
          <w:sz w:val="24"/>
          <w:szCs w:val="24"/>
        </w:rPr>
        <w:t xml:space="preserve">Wykonanie </w:t>
      </w:r>
      <w:r w:rsidR="00CF6990">
        <w:rPr>
          <w:sz w:val="24"/>
          <w:szCs w:val="24"/>
        </w:rPr>
        <w:t>przedmiotu umowy</w:t>
      </w:r>
      <w:r w:rsidR="00CF6990" w:rsidRPr="00511D06">
        <w:rPr>
          <w:sz w:val="24"/>
          <w:szCs w:val="24"/>
        </w:rPr>
        <w:t xml:space="preserve"> nastąpi zgodnie z:  </w:t>
      </w:r>
    </w:p>
    <w:p w14:paraId="31F30AB5" w14:textId="77777777" w:rsidR="00CF6990" w:rsidRPr="006B4B43" w:rsidRDefault="006B4B43" w:rsidP="006B4B43">
      <w:pPr>
        <w:pStyle w:val="Bezodstpw"/>
        <w:tabs>
          <w:tab w:val="left" w:pos="851"/>
        </w:tabs>
        <w:spacing w:line="360" w:lineRule="auto"/>
        <w:ind w:left="3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9B3D6E" w:rsidRPr="00053987">
        <w:rPr>
          <w:rFonts w:ascii="Times New Roman" w:hAnsi="Times New Roman" w:cs="Times New Roman"/>
          <w:sz w:val="24"/>
          <w:szCs w:val="24"/>
          <w:lang w:eastAsia="ar-SA"/>
        </w:rPr>
        <w:t>wymaganiami określonymi przez Zamawiającego</w:t>
      </w:r>
      <w:r>
        <w:rPr>
          <w:rFonts w:ascii="Times New Roman" w:hAnsi="Times New Roman" w:cs="Times New Roman"/>
          <w:sz w:val="24"/>
          <w:szCs w:val="24"/>
          <w:lang w:eastAsia="ar-SA"/>
        </w:rPr>
        <w:t>,</w:t>
      </w:r>
    </w:p>
    <w:p w14:paraId="53EE8962" w14:textId="77777777" w:rsidR="00CF6990" w:rsidRPr="00511D06" w:rsidRDefault="00CF6990" w:rsidP="00C30809">
      <w:pPr>
        <w:pStyle w:val="Bezodstpw"/>
        <w:tabs>
          <w:tab w:val="left" w:pos="851"/>
        </w:tabs>
        <w:spacing w:line="360" w:lineRule="auto"/>
        <w:ind w:left="340"/>
        <w:jc w:val="both"/>
        <w:rPr>
          <w:rFonts w:ascii="Times New Roman" w:hAnsi="Times New Roman" w:cs="Times New Roman"/>
          <w:sz w:val="24"/>
          <w:szCs w:val="24"/>
        </w:rPr>
      </w:pPr>
      <w:r w:rsidRPr="00511D06">
        <w:rPr>
          <w:rFonts w:ascii="Times New Roman" w:hAnsi="Times New Roman" w:cs="Times New Roman"/>
          <w:sz w:val="24"/>
          <w:szCs w:val="24"/>
          <w:lang w:eastAsia="ar-SA"/>
        </w:rPr>
        <w:t>- obowiązującymi przepisami polskiego prawa,</w:t>
      </w:r>
    </w:p>
    <w:p w14:paraId="01196752" w14:textId="77777777" w:rsidR="00CF6990" w:rsidRPr="00511D06" w:rsidRDefault="00CF6990" w:rsidP="00C30809">
      <w:pPr>
        <w:pStyle w:val="Bezodstpw"/>
        <w:tabs>
          <w:tab w:val="left" w:pos="851"/>
        </w:tabs>
        <w:spacing w:line="360" w:lineRule="auto"/>
        <w:ind w:left="340"/>
        <w:jc w:val="both"/>
        <w:rPr>
          <w:rFonts w:ascii="Times New Roman" w:hAnsi="Times New Roman" w:cs="Times New Roman"/>
          <w:sz w:val="24"/>
          <w:szCs w:val="24"/>
        </w:rPr>
      </w:pPr>
      <w:r w:rsidRPr="00511D06">
        <w:rPr>
          <w:rFonts w:ascii="Times New Roman" w:hAnsi="Times New Roman" w:cs="Times New Roman"/>
          <w:sz w:val="24"/>
          <w:szCs w:val="24"/>
          <w:lang w:eastAsia="ar-SA"/>
        </w:rPr>
        <w:t>- warunkami technicznymi wykonania robót,</w:t>
      </w:r>
    </w:p>
    <w:p w14:paraId="469D6BC9" w14:textId="77777777" w:rsidR="00CF6990" w:rsidRPr="00511D06" w:rsidRDefault="00CF6990" w:rsidP="00C30809">
      <w:pPr>
        <w:pStyle w:val="Bezodstpw"/>
        <w:tabs>
          <w:tab w:val="left" w:pos="851"/>
        </w:tabs>
        <w:spacing w:line="360" w:lineRule="auto"/>
        <w:ind w:left="340"/>
        <w:jc w:val="both"/>
        <w:rPr>
          <w:rFonts w:ascii="Times New Roman" w:hAnsi="Times New Roman" w:cs="Times New Roman"/>
          <w:sz w:val="24"/>
          <w:szCs w:val="24"/>
        </w:rPr>
      </w:pPr>
      <w:r w:rsidRPr="00511D06">
        <w:rPr>
          <w:rFonts w:ascii="Times New Roman" w:hAnsi="Times New Roman" w:cs="Times New Roman"/>
          <w:sz w:val="24"/>
          <w:szCs w:val="24"/>
          <w:lang w:eastAsia="ar-SA"/>
        </w:rPr>
        <w:t xml:space="preserve">- wymaganiami wynikającymi z obowiązujących </w:t>
      </w:r>
      <w:r w:rsidR="006B4B43">
        <w:rPr>
          <w:rFonts w:ascii="Times New Roman" w:hAnsi="Times New Roman" w:cs="Times New Roman"/>
          <w:sz w:val="24"/>
          <w:szCs w:val="24"/>
          <w:lang w:eastAsia="ar-SA"/>
        </w:rPr>
        <w:t>n</w:t>
      </w:r>
      <w:r w:rsidRPr="00511D06">
        <w:rPr>
          <w:rFonts w:ascii="Times New Roman" w:hAnsi="Times New Roman" w:cs="Times New Roman"/>
          <w:sz w:val="24"/>
          <w:szCs w:val="24"/>
          <w:lang w:eastAsia="ar-SA"/>
        </w:rPr>
        <w:t>orm,</w:t>
      </w:r>
    </w:p>
    <w:p w14:paraId="203CE44D" w14:textId="77777777" w:rsidR="00CF6990" w:rsidRPr="00511D06" w:rsidRDefault="00CF6990" w:rsidP="00C30809">
      <w:pPr>
        <w:pStyle w:val="Tekstpodstawowy3"/>
        <w:spacing w:line="360" w:lineRule="auto"/>
        <w:ind w:left="340"/>
        <w:jc w:val="both"/>
        <w:rPr>
          <w:sz w:val="24"/>
          <w:szCs w:val="24"/>
        </w:rPr>
      </w:pPr>
      <w:r w:rsidRPr="00511D06">
        <w:rPr>
          <w:sz w:val="24"/>
          <w:szCs w:val="24"/>
        </w:rPr>
        <w:t>- zasada</w:t>
      </w:r>
      <w:r>
        <w:rPr>
          <w:sz w:val="24"/>
          <w:szCs w:val="24"/>
        </w:rPr>
        <w:t xml:space="preserve">mi rzetelnej wiedzy technicznej </w:t>
      </w:r>
      <w:r w:rsidR="00F5311B">
        <w:rPr>
          <w:sz w:val="24"/>
          <w:szCs w:val="24"/>
        </w:rPr>
        <w:t>i ustalonymi zwyczajami.</w:t>
      </w:r>
    </w:p>
    <w:p w14:paraId="5B0F1A97" w14:textId="77777777" w:rsidR="00B8116C" w:rsidRDefault="00CF6990" w:rsidP="0080450B">
      <w:pPr>
        <w:widowControl w:val="0"/>
        <w:spacing w:after="0"/>
        <w:jc w:val="center"/>
        <w:rPr>
          <w:rFonts w:ascii="Times New Roman" w:hAnsi="Times New Roman" w:cs="Times New Roman"/>
          <w:bCs/>
          <w:sz w:val="24"/>
          <w:szCs w:val="24"/>
        </w:rPr>
      </w:pPr>
      <w:r w:rsidRPr="00DA13EE">
        <w:rPr>
          <w:rFonts w:ascii="Times New Roman" w:hAnsi="Times New Roman" w:cs="Times New Roman"/>
          <w:bCs/>
          <w:sz w:val="24"/>
          <w:szCs w:val="24"/>
        </w:rPr>
        <w:t>§ 2</w:t>
      </w:r>
    </w:p>
    <w:p w14:paraId="6D7BEAAB" w14:textId="77777777" w:rsidR="00CF6990" w:rsidRPr="00DA13EE" w:rsidRDefault="00CF6990" w:rsidP="0080450B">
      <w:pPr>
        <w:widowControl w:val="0"/>
        <w:spacing w:after="0"/>
        <w:jc w:val="center"/>
        <w:rPr>
          <w:rFonts w:ascii="Times New Roman" w:hAnsi="Times New Roman" w:cs="Times New Roman"/>
          <w:bCs/>
          <w:sz w:val="24"/>
          <w:szCs w:val="24"/>
        </w:rPr>
      </w:pPr>
      <w:r w:rsidRPr="00DA13EE">
        <w:rPr>
          <w:rFonts w:ascii="Times New Roman" w:hAnsi="Times New Roman" w:cs="Times New Roman"/>
          <w:bCs/>
          <w:sz w:val="24"/>
          <w:szCs w:val="24"/>
        </w:rPr>
        <w:t>Termin wykonania</w:t>
      </w:r>
    </w:p>
    <w:p w14:paraId="45E69DD4" w14:textId="77777777" w:rsidR="000816A0" w:rsidRPr="000816A0" w:rsidRDefault="00CF6990" w:rsidP="00012355">
      <w:pPr>
        <w:spacing w:after="0" w:line="240" w:lineRule="auto"/>
        <w:jc w:val="both"/>
        <w:rPr>
          <w:rFonts w:ascii="Times New Roman" w:hAnsi="Times New Roman" w:cs="Times New Roman"/>
          <w:bCs/>
          <w:sz w:val="24"/>
          <w:szCs w:val="24"/>
        </w:rPr>
      </w:pPr>
      <w:r w:rsidRPr="00DA13EE">
        <w:rPr>
          <w:rFonts w:ascii="Times New Roman" w:hAnsi="Times New Roman" w:cs="Times New Roman"/>
          <w:sz w:val="24"/>
          <w:szCs w:val="24"/>
        </w:rPr>
        <w:t xml:space="preserve">Wykonawca zobowiązuje się wykonać zadanie określone niniejszą umową w terminie: </w:t>
      </w:r>
    </w:p>
    <w:p w14:paraId="3B41A3A9" w14:textId="21E2593B" w:rsidR="00CF6990" w:rsidRPr="000816A0" w:rsidRDefault="000816A0" w:rsidP="00012355">
      <w:pPr>
        <w:spacing w:after="0" w:line="240" w:lineRule="auto"/>
        <w:jc w:val="both"/>
        <w:rPr>
          <w:rFonts w:ascii="Times New Roman" w:hAnsi="Times New Roman" w:cs="Times New Roman"/>
          <w:bCs/>
          <w:sz w:val="24"/>
          <w:szCs w:val="24"/>
        </w:rPr>
      </w:pPr>
      <w:r w:rsidRPr="000816A0">
        <w:rPr>
          <w:rFonts w:ascii="Times New Roman" w:hAnsi="Times New Roman" w:cs="Times New Roman"/>
          <w:bCs/>
          <w:sz w:val="24"/>
          <w:szCs w:val="24"/>
        </w:rPr>
        <w:t xml:space="preserve">do </w:t>
      </w:r>
      <w:r w:rsidR="00C30809">
        <w:rPr>
          <w:rFonts w:ascii="Times New Roman" w:hAnsi="Times New Roman" w:cs="Times New Roman"/>
          <w:bCs/>
          <w:sz w:val="24"/>
          <w:szCs w:val="24"/>
        </w:rPr>
        <w:t>1</w:t>
      </w:r>
      <w:r w:rsidR="00327CF2">
        <w:rPr>
          <w:rFonts w:ascii="Times New Roman" w:hAnsi="Times New Roman" w:cs="Times New Roman"/>
          <w:bCs/>
          <w:sz w:val="24"/>
          <w:szCs w:val="24"/>
        </w:rPr>
        <w:t>3</w:t>
      </w:r>
      <w:r w:rsidRPr="000816A0">
        <w:rPr>
          <w:rFonts w:ascii="Times New Roman" w:hAnsi="Times New Roman" w:cs="Times New Roman"/>
          <w:bCs/>
          <w:sz w:val="24"/>
          <w:szCs w:val="24"/>
        </w:rPr>
        <w:t xml:space="preserve"> miesięcy od dnia </w:t>
      </w:r>
      <w:r w:rsidR="00C30809">
        <w:rPr>
          <w:rFonts w:ascii="Times New Roman" w:hAnsi="Times New Roman" w:cs="Times New Roman"/>
          <w:bCs/>
          <w:sz w:val="24"/>
          <w:szCs w:val="24"/>
        </w:rPr>
        <w:t>zawarcia</w:t>
      </w:r>
      <w:r w:rsidRPr="000816A0">
        <w:rPr>
          <w:rFonts w:ascii="Times New Roman" w:hAnsi="Times New Roman" w:cs="Times New Roman"/>
          <w:bCs/>
          <w:sz w:val="24"/>
          <w:szCs w:val="24"/>
        </w:rPr>
        <w:t xml:space="preserve"> umowy</w:t>
      </w:r>
      <w:r w:rsidR="000A7845">
        <w:rPr>
          <w:rFonts w:ascii="Times New Roman" w:hAnsi="Times New Roman" w:cs="Times New Roman"/>
          <w:bCs/>
          <w:sz w:val="24"/>
          <w:szCs w:val="24"/>
        </w:rPr>
        <w:t>, n</w:t>
      </w:r>
      <w:r w:rsidR="001C5791">
        <w:rPr>
          <w:rFonts w:ascii="Times New Roman" w:hAnsi="Times New Roman" w:cs="Times New Roman"/>
          <w:bCs/>
          <w:sz w:val="24"/>
          <w:szCs w:val="24"/>
        </w:rPr>
        <w:t>ie później jak do dnia 30.10.2023 r.</w:t>
      </w:r>
    </w:p>
    <w:p w14:paraId="60305579" w14:textId="77777777" w:rsidR="00B97471" w:rsidRPr="00DA13EE" w:rsidRDefault="00B97471" w:rsidP="00CF6990">
      <w:pPr>
        <w:pStyle w:val="Bezodstpw"/>
        <w:jc w:val="both"/>
        <w:rPr>
          <w:rFonts w:ascii="Times New Roman" w:hAnsi="Times New Roman" w:cs="Times New Roman"/>
          <w:b/>
          <w:sz w:val="24"/>
          <w:szCs w:val="24"/>
        </w:rPr>
      </w:pPr>
    </w:p>
    <w:p w14:paraId="394BDCF2" w14:textId="77777777" w:rsidR="00CF6990" w:rsidRPr="00DA13EE" w:rsidRDefault="00CF6990" w:rsidP="0080450B">
      <w:pPr>
        <w:widowControl w:val="0"/>
        <w:spacing w:after="0"/>
        <w:jc w:val="center"/>
        <w:rPr>
          <w:rFonts w:ascii="Times New Roman" w:hAnsi="Times New Roman" w:cs="Times New Roman"/>
          <w:bCs/>
          <w:sz w:val="24"/>
          <w:szCs w:val="24"/>
        </w:rPr>
      </w:pPr>
      <w:r w:rsidRPr="00DA13EE">
        <w:rPr>
          <w:rFonts w:ascii="Times New Roman" w:hAnsi="Times New Roman" w:cs="Times New Roman"/>
          <w:bCs/>
          <w:sz w:val="24"/>
          <w:szCs w:val="24"/>
        </w:rPr>
        <w:t>§ 3</w:t>
      </w:r>
    </w:p>
    <w:p w14:paraId="2E680F86" w14:textId="77777777" w:rsidR="00CF6990" w:rsidRPr="00DA13EE" w:rsidRDefault="00CF6990" w:rsidP="0080450B">
      <w:pPr>
        <w:pStyle w:val="Bezodstpw"/>
        <w:jc w:val="center"/>
        <w:rPr>
          <w:rFonts w:ascii="Times New Roman" w:hAnsi="Times New Roman" w:cs="Times New Roman"/>
          <w:bCs/>
          <w:sz w:val="24"/>
          <w:szCs w:val="24"/>
        </w:rPr>
      </w:pPr>
      <w:r w:rsidRPr="00DA13EE">
        <w:rPr>
          <w:rFonts w:ascii="Times New Roman" w:hAnsi="Times New Roman" w:cs="Times New Roman"/>
          <w:bCs/>
          <w:sz w:val="24"/>
          <w:szCs w:val="24"/>
        </w:rPr>
        <w:t>Wynagrodzenie</w:t>
      </w:r>
    </w:p>
    <w:p w14:paraId="692858D3" w14:textId="77777777" w:rsidR="00AE7E27" w:rsidRDefault="00AE7E27" w:rsidP="00C53E36">
      <w:pPr>
        <w:pStyle w:val="Bezodstpw"/>
        <w:widowControl/>
        <w:numPr>
          <w:ilvl w:val="0"/>
          <w:numId w:val="3"/>
        </w:numPr>
        <w:spacing w:after="120"/>
        <w:ind w:left="357" w:hanging="357"/>
        <w:jc w:val="both"/>
        <w:rPr>
          <w:rFonts w:ascii="Times New Roman" w:hAnsi="Times New Roman" w:cs="Times New Roman"/>
          <w:sz w:val="24"/>
          <w:szCs w:val="24"/>
        </w:rPr>
      </w:pPr>
      <w:r w:rsidRPr="00AE7E27">
        <w:rPr>
          <w:rFonts w:ascii="Times New Roman" w:hAnsi="Times New Roman" w:cs="Times New Roman"/>
          <w:sz w:val="24"/>
          <w:szCs w:val="24"/>
        </w:rPr>
        <w:t xml:space="preserve">Strony ustalają, że zgodnie z warunkami postępowania o udzielenie zamówienia, obowiązującą formą wynagrodzenia za wykonane roboty będzie wynagrodzenie ryczałtowe w kwocie zgodnej ze złożoną ofertą, </w:t>
      </w:r>
      <w:proofErr w:type="spellStart"/>
      <w:r w:rsidRPr="00AE7E27">
        <w:rPr>
          <w:rFonts w:ascii="Times New Roman" w:hAnsi="Times New Roman" w:cs="Times New Roman"/>
          <w:sz w:val="24"/>
          <w:szCs w:val="24"/>
        </w:rPr>
        <w:t>tj</w:t>
      </w:r>
      <w:proofErr w:type="spellEnd"/>
      <w:r w:rsidRPr="00AE7E27">
        <w:rPr>
          <w:rFonts w:ascii="Times New Roman" w:hAnsi="Times New Roman" w:cs="Times New Roman"/>
          <w:sz w:val="24"/>
          <w:szCs w:val="24"/>
        </w:rPr>
        <w:t xml:space="preserve"> ........................................ zł brutto (słownie złotych:........................................................), </w:t>
      </w:r>
      <w:r w:rsidRPr="00DA13EE">
        <w:rPr>
          <w:rFonts w:ascii="Times New Roman" w:hAnsi="Times New Roman" w:cs="Times New Roman"/>
          <w:sz w:val="24"/>
          <w:szCs w:val="24"/>
        </w:rPr>
        <w:t xml:space="preserve">w tym kwota netto wynosi .............. zł (słownie: ..............................), a podatek VAT w wysokości </w:t>
      </w:r>
      <w:r>
        <w:rPr>
          <w:rFonts w:ascii="Times New Roman" w:hAnsi="Times New Roman" w:cs="Times New Roman"/>
          <w:sz w:val="24"/>
          <w:szCs w:val="24"/>
        </w:rPr>
        <w:t>……</w:t>
      </w:r>
      <w:r w:rsidRPr="00DA13EE">
        <w:rPr>
          <w:rFonts w:ascii="Times New Roman" w:hAnsi="Times New Roman" w:cs="Times New Roman"/>
          <w:sz w:val="24"/>
          <w:szCs w:val="24"/>
        </w:rPr>
        <w:t>.....%, wynosi ......................................... zł (słownie: ...................</w:t>
      </w:r>
      <w:r>
        <w:rPr>
          <w:rFonts w:ascii="Times New Roman" w:hAnsi="Times New Roman" w:cs="Times New Roman"/>
          <w:sz w:val="24"/>
          <w:szCs w:val="24"/>
        </w:rPr>
        <w:t>..............................).</w:t>
      </w:r>
    </w:p>
    <w:p w14:paraId="4BE48BFD" w14:textId="77777777" w:rsidR="00CF6990" w:rsidRPr="00AE7E27" w:rsidRDefault="00CF6990" w:rsidP="00C53E36">
      <w:pPr>
        <w:pStyle w:val="Bezodstpw"/>
        <w:widowControl/>
        <w:numPr>
          <w:ilvl w:val="0"/>
          <w:numId w:val="3"/>
        </w:numPr>
        <w:spacing w:after="120"/>
        <w:ind w:left="357" w:hanging="357"/>
        <w:jc w:val="both"/>
        <w:rPr>
          <w:rFonts w:ascii="Times New Roman" w:hAnsi="Times New Roman" w:cs="Times New Roman"/>
          <w:sz w:val="24"/>
          <w:szCs w:val="24"/>
        </w:rPr>
      </w:pPr>
      <w:r w:rsidRPr="00AE7E27">
        <w:rPr>
          <w:rFonts w:ascii="Times New Roman" w:hAnsi="Times New Roman" w:cs="Times New Roman"/>
          <w:sz w:val="24"/>
          <w:szCs w:val="24"/>
        </w:rPr>
        <w:t>Wynagrodzenie, określone w ust. 1 obejmuje całość kosztów związanych z realizacją przedmiotu umowy, jak również wszystkie inne wydatki nieuwzględnione przez Zamawiającego a niezbędne do prawidłowego zrealizowania umowy.</w:t>
      </w:r>
    </w:p>
    <w:p w14:paraId="19DB53FC" w14:textId="77777777" w:rsidR="00AE7E27" w:rsidRPr="0072251F" w:rsidRDefault="00AE7E27" w:rsidP="0072251F">
      <w:pPr>
        <w:pStyle w:val="Bezodstpw"/>
        <w:widowControl/>
        <w:numPr>
          <w:ilvl w:val="0"/>
          <w:numId w:val="3"/>
        </w:numPr>
        <w:ind w:left="357" w:hanging="357"/>
        <w:jc w:val="both"/>
        <w:rPr>
          <w:rFonts w:ascii="Times New Roman" w:hAnsi="Times New Roman" w:cs="Times New Roman"/>
          <w:sz w:val="24"/>
          <w:szCs w:val="24"/>
        </w:rPr>
      </w:pPr>
      <w:r w:rsidRPr="0072251F">
        <w:rPr>
          <w:rFonts w:ascii="Times New Roman" w:hAnsi="Times New Roman" w:cs="Times New Roman"/>
          <w:sz w:val="24"/>
          <w:szCs w:val="24"/>
        </w:rPr>
        <w:t xml:space="preserve">Wykonawca oświadcza, że na etapie przygotowywania oferty wykorzystał wszelkie środki mające na celu zapoznanie się z przedmiotem umowy </w:t>
      </w:r>
      <w:r w:rsidR="0072251F" w:rsidRPr="0072251F">
        <w:rPr>
          <w:rFonts w:ascii="Times New Roman" w:hAnsi="Times New Roman" w:cs="Times New Roman"/>
          <w:sz w:val="24"/>
          <w:szCs w:val="24"/>
        </w:rPr>
        <w:t xml:space="preserve">i </w:t>
      </w:r>
      <w:r w:rsidRPr="0072251F">
        <w:rPr>
          <w:rFonts w:ascii="Times New Roman" w:hAnsi="Times New Roman" w:cs="Times New Roman"/>
          <w:sz w:val="24"/>
          <w:szCs w:val="24"/>
        </w:rPr>
        <w:t>ustalenie</w:t>
      </w:r>
      <w:r w:rsidR="0072251F" w:rsidRPr="0072251F">
        <w:rPr>
          <w:rFonts w:ascii="Times New Roman" w:hAnsi="Times New Roman" w:cs="Times New Roman"/>
          <w:sz w:val="24"/>
          <w:szCs w:val="24"/>
        </w:rPr>
        <w:t>m</w:t>
      </w:r>
      <w:r w:rsidR="00C53E36">
        <w:rPr>
          <w:rFonts w:ascii="Times New Roman" w:hAnsi="Times New Roman" w:cs="Times New Roman"/>
          <w:sz w:val="24"/>
          <w:szCs w:val="24"/>
        </w:rPr>
        <w:t xml:space="preserve"> wynagrodzenia</w:t>
      </w:r>
      <w:r w:rsidR="0072251F" w:rsidRPr="0072251F">
        <w:rPr>
          <w:rFonts w:ascii="Times New Roman" w:hAnsi="Times New Roman" w:cs="Times New Roman"/>
          <w:sz w:val="24"/>
          <w:szCs w:val="24"/>
        </w:rPr>
        <w:t>.</w:t>
      </w:r>
    </w:p>
    <w:p w14:paraId="0E31B3AE" w14:textId="77777777" w:rsidR="00DA13EE" w:rsidRPr="00DA13EE" w:rsidRDefault="00DA13EE" w:rsidP="00C53E36">
      <w:pPr>
        <w:pStyle w:val="Bezodstpw"/>
        <w:widowControl/>
        <w:ind w:left="357"/>
        <w:jc w:val="both"/>
        <w:rPr>
          <w:rFonts w:ascii="Times New Roman" w:hAnsi="Times New Roman" w:cs="Times New Roman"/>
          <w:sz w:val="24"/>
          <w:szCs w:val="24"/>
        </w:rPr>
      </w:pPr>
    </w:p>
    <w:p w14:paraId="23C6D87A" w14:textId="77777777" w:rsidR="00CF6990" w:rsidRPr="00DA13EE" w:rsidRDefault="00CF6990" w:rsidP="00CF6990">
      <w:pPr>
        <w:widowControl w:val="0"/>
        <w:contextualSpacing/>
        <w:jc w:val="center"/>
        <w:rPr>
          <w:rFonts w:ascii="Times New Roman" w:hAnsi="Times New Roman" w:cs="Times New Roman"/>
          <w:bCs/>
          <w:sz w:val="24"/>
          <w:szCs w:val="24"/>
        </w:rPr>
      </w:pPr>
      <w:r w:rsidRPr="00DA13EE">
        <w:rPr>
          <w:rFonts w:ascii="Times New Roman" w:hAnsi="Times New Roman" w:cs="Times New Roman"/>
          <w:bCs/>
          <w:sz w:val="24"/>
          <w:szCs w:val="24"/>
        </w:rPr>
        <w:t>§ 4</w:t>
      </w:r>
    </w:p>
    <w:p w14:paraId="1E6B97FD" w14:textId="77777777" w:rsidR="00CF6990" w:rsidRPr="00DA13EE" w:rsidRDefault="00CF6990" w:rsidP="00CF6990">
      <w:pPr>
        <w:widowControl w:val="0"/>
        <w:contextualSpacing/>
        <w:jc w:val="center"/>
        <w:rPr>
          <w:rFonts w:ascii="Times New Roman" w:hAnsi="Times New Roman" w:cs="Times New Roman"/>
          <w:bCs/>
          <w:sz w:val="24"/>
          <w:szCs w:val="24"/>
        </w:rPr>
      </w:pPr>
      <w:r w:rsidRPr="00DA13EE">
        <w:rPr>
          <w:rFonts w:ascii="Times New Roman" w:hAnsi="Times New Roman" w:cs="Times New Roman"/>
          <w:bCs/>
          <w:sz w:val="24"/>
          <w:szCs w:val="24"/>
        </w:rPr>
        <w:t>Płatności</w:t>
      </w:r>
    </w:p>
    <w:p w14:paraId="20B28C52" w14:textId="77777777" w:rsidR="00012355" w:rsidRPr="00012355" w:rsidRDefault="00012355" w:rsidP="00C53E36">
      <w:pPr>
        <w:pStyle w:val="Bezodstpw"/>
        <w:widowControl/>
        <w:numPr>
          <w:ilvl w:val="0"/>
          <w:numId w:val="47"/>
        </w:numPr>
        <w:spacing w:before="120"/>
        <w:jc w:val="both"/>
        <w:rPr>
          <w:rFonts w:ascii="Times New Roman" w:hAnsi="Times New Roman" w:cs="Times New Roman"/>
          <w:sz w:val="24"/>
          <w:szCs w:val="24"/>
        </w:rPr>
      </w:pPr>
      <w:r w:rsidRPr="00012355">
        <w:rPr>
          <w:rFonts w:ascii="Times New Roman" w:hAnsi="Times New Roman" w:cs="Times New Roman"/>
          <w:sz w:val="24"/>
          <w:szCs w:val="24"/>
        </w:rPr>
        <w:t>Dopuszcza się wystawianie faktur częściowych. Podstawą wystawienia faktury częściowej jest wykonanie robót zgodnie z harmonogram rzeczowo-finansowym stanowiącym zał. nr 1 do umowy i protokół odb</w:t>
      </w:r>
      <w:r w:rsidR="005142A8">
        <w:rPr>
          <w:rFonts w:ascii="Times New Roman" w:hAnsi="Times New Roman" w:cs="Times New Roman"/>
          <w:sz w:val="24"/>
          <w:szCs w:val="24"/>
        </w:rPr>
        <w:t>ioru robót w toku sporządzony i </w:t>
      </w:r>
      <w:r w:rsidRPr="00012355">
        <w:rPr>
          <w:rFonts w:ascii="Times New Roman" w:hAnsi="Times New Roman" w:cs="Times New Roman"/>
          <w:sz w:val="24"/>
          <w:szCs w:val="24"/>
        </w:rPr>
        <w:t>podpisany przez Kierownika Budowy i zatwierdzony przez inspektora nadzoru.</w:t>
      </w:r>
    </w:p>
    <w:p w14:paraId="7CBDDD3C" w14:textId="0385EE13" w:rsidR="00CF6990" w:rsidRPr="000A7845" w:rsidRDefault="00012355" w:rsidP="00C53E36">
      <w:pPr>
        <w:pStyle w:val="Bezodstpw"/>
        <w:widowControl/>
        <w:numPr>
          <w:ilvl w:val="0"/>
          <w:numId w:val="47"/>
        </w:numPr>
        <w:spacing w:before="120"/>
        <w:jc w:val="both"/>
        <w:rPr>
          <w:rFonts w:ascii="Arial" w:hAnsi="Arial" w:cs="Times New Roman"/>
          <w:sz w:val="20"/>
          <w:szCs w:val="24"/>
        </w:rPr>
      </w:pPr>
      <w:r w:rsidRPr="00012355">
        <w:rPr>
          <w:rFonts w:ascii="Times New Roman" w:hAnsi="Times New Roman" w:cs="Times New Roman"/>
          <w:sz w:val="24"/>
          <w:szCs w:val="24"/>
        </w:rPr>
        <w:t>Termin płatności faktur częściowych ustala się na 14 dni od daty ich otrzymania, a faktury końcowej na 30 dni od daty otrzymania faktury końcowej wystawionej w oparciu zaakceptowany i podpisany przez Zamawiającego protokół odbioru końcowego</w:t>
      </w:r>
      <w:r>
        <w:rPr>
          <w:rFonts w:ascii="Times New Roman" w:hAnsi="Times New Roman" w:cs="Times New Roman"/>
          <w:sz w:val="24"/>
          <w:szCs w:val="24"/>
        </w:rPr>
        <w:t>.</w:t>
      </w:r>
    </w:p>
    <w:p w14:paraId="440B06E0" w14:textId="17B2BCD4" w:rsidR="000A7845" w:rsidRPr="00734D4F" w:rsidRDefault="000A7845" w:rsidP="00C53E36">
      <w:pPr>
        <w:pStyle w:val="Bezodstpw"/>
        <w:widowControl/>
        <w:numPr>
          <w:ilvl w:val="0"/>
          <w:numId w:val="47"/>
        </w:numPr>
        <w:spacing w:before="120"/>
        <w:jc w:val="both"/>
        <w:rPr>
          <w:rFonts w:ascii="Arial" w:hAnsi="Arial" w:cs="Times New Roman"/>
          <w:sz w:val="20"/>
          <w:szCs w:val="24"/>
        </w:rPr>
      </w:pPr>
      <w:r w:rsidRPr="00734D4F">
        <w:rPr>
          <w:rFonts w:ascii="Times New Roman" w:hAnsi="Times New Roman" w:cs="Times New Roman"/>
          <w:sz w:val="24"/>
          <w:szCs w:val="24"/>
        </w:rPr>
        <w:t>Strony ustalają, ze wartość faktury końcowej będzie nie wyższa niż 50% wartości wynagrodzenia umownego oraz nie niższa niż 20% wartości wynagrodzenia umownego</w:t>
      </w:r>
      <w:r w:rsidR="00D84608" w:rsidRPr="00734D4F">
        <w:rPr>
          <w:rFonts w:ascii="Times New Roman" w:hAnsi="Times New Roman" w:cs="Times New Roman"/>
          <w:sz w:val="24"/>
          <w:szCs w:val="24"/>
        </w:rPr>
        <w:t>.</w:t>
      </w:r>
    </w:p>
    <w:p w14:paraId="1ADD3086" w14:textId="77777777" w:rsidR="00CF6990" w:rsidRDefault="00CF6990" w:rsidP="00C53E36">
      <w:pPr>
        <w:pStyle w:val="Bezodstpw"/>
        <w:widowControl/>
        <w:numPr>
          <w:ilvl w:val="0"/>
          <w:numId w:val="47"/>
        </w:numPr>
        <w:spacing w:before="120"/>
        <w:ind w:left="357" w:hanging="357"/>
        <w:jc w:val="both"/>
        <w:rPr>
          <w:rFonts w:ascii="Times New Roman" w:hAnsi="Times New Roman" w:cs="Times New Roman"/>
          <w:sz w:val="24"/>
          <w:szCs w:val="24"/>
        </w:rPr>
      </w:pPr>
      <w:r w:rsidRPr="00734D4F">
        <w:rPr>
          <w:rFonts w:ascii="Times New Roman" w:hAnsi="Times New Roman" w:cs="Times New Roman"/>
          <w:sz w:val="24"/>
          <w:szCs w:val="24"/>
        </w:rPr>
        <w:t>W przypadku gdy Wykonawca zatrudnia do realizacji przedmiotu umowy</w:t>
      </w:r>
      <w:r>
        <w:rPr>
          <w:rFonts w:ascii="Times New Roman" w:hAnsi="Times New Roman" w:cs="Times New Roman"/>
          <w:sz w:val="24"/>
          <w:szCs w:val="24"/>
        </w:rPr>
        <w:t xml:space="preserve"> Podwykonawcę, wraz z fakturą Wykonawca składa dokumenty świadczące o dokonaniu zapłaty na rzecz Podwykonawcy.</w:t>
      </w:r>
      <w:r w:rsidR="00E30AC4">
        <w:rPr>
          <w:rFonts w:ascii="Times New Roman" w:hAnsi="Times New Roman" w:cs="Times New Roman"/>
          <w:sz w:val="24"/>
          <w:szCs w:val="24"/>
        </w:rPr>
        <w:t xml:space="preserve"> </w:t>
      </w:r>
    </w:p>
    <w:p w14:paraId="329B438C" w14:textId="77777777" w:rsidR="00E30AC4" w:rsidRPr="00E30AC4" w:rsidRDefault="00E30AC4" w:rsidP="00C53E36">
      <w:pPr>
        <w:pStyle w:val="Bezodstpw"/>
        <w:widowControl/>
        <w:numPr>
          <w:ilvl w:val="0"/>
          <w:numId w:val="47"/>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Wskazane jest aby Wykonawca dostarczył dokument o nazwie: „Wykaz podmiotów, które wykonywały roboty, dostawy lub usługi w ramach składanej faktury, tj. faktury nr …. z dnia ….:.”. Wykaz ten powinien zawierać: nazwę podmiotu, zakres robót, dostaw lub usług wykonanych przez dany podmiot oraz wartość w złotych należną danemu </w:t>
      </w:r>
      <w:r w:rsidRPr="002E0EA9">
        <w:rPr>
          <w:rFonts w:ascii="Times New Roman" w:hAnsi="Times New Roman" w:cs="Times New Roman"/>
          <w:sz w:val="24"/>
          <w:szCs w:val="24"/>
        </w:rPr>
        <w:lastRenderedPageBreak/>
        <w:t>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potwierdzające faktyczne otrzymanie zapłaty od Wykonawcy lub Podwykonawców, z którymi zawarli umowy), bez względu na fakt czy występują w tym wykazie czy też nie, oraz inspektora nadzoru. Brak wykazu spełniającego powyższe wymagania może być podstawą do odmowy przyjęcia faktury. Zamiast podpisania wykazu, o którym mowa powyżej, dopuszcza się złożenie przez Podwykonawcę lub dalszego Podwykonawcę osobnego oświadczenia o akceptacji wykazu do faktury nr …. z dnia …</w:t>
      </w:r>
    </w:p>
    <w:p w14:paraId="097B148D" w14:textId="77777777" w:rsidR="00CF6990" w:rsidRPr="0045164A" w:rsidRDefault="0080723A" w:rsidP="00C53E36">
      <w:pPr>
        <w:pStyle w:val="Bezodstpw"/>
        <w:widowControl/>
        <w:numPr>
          <w:ilvl w:val="0"/>
          <w:numId w:val="47"/>
        </w:num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Zobowiązania</w:t>
      </w:r>
      <w:r w:rsidR="00CF6990" w:rsidRPr="0045164A">
        <w:rPr>
          <w:rFonts w:ascii="Times New Roman" w:hAnsi="Times New Roman" w:cs="Times New Roman"/>
          <w:sz w:val="24"/>
          <w:szCs w:val="24"/>
        </w:rPr>
        <w:t xml:space="preserve"> Wykonawcy wobec podwykonawców w odniesieniu do których Wykonawca nie przedłożył dokumentów świadczących o dokonaniu z</w:t>
      </w:r>
      <w:r>
        <w:rPr>
          <w:rFonts w:ascii="Times New Roman" w:hAnsi="Times New Roman" w:cs="Times New Roman"/>
          <w:sz w:val="24"/>
          <w:szCs w:val="24"/>
        </w:rPr>
        <w:t>apłaty</w:t>
      </w:r>
      <w:r w:rsidR="00CF6990" w:rsidRPr="0045164A">
        <w:rPr>
          <w:rFonts w:ascii="Times New Roman" w:hAnsi="Times New Roman" w:cs="Times New Roman"/>
          <w:sz w:val="24"/>
          <w:szCs w:val="24"/>
        </w:rPr>
        <w:t xml:space="preserve"> Zamawiający </w:t>
      </w:r>
      <w:r>
        <w:rPr>
          <w:rFonts w:ascii="Times New Roman" w:hAnsi="Times New Roman" w:cs="Times New Roman"/>
          <w:sz w:val="24"/>
          <w:szCs w:val="24"/>
        </w:rPr>
        <w:t xml:space="preserve">może </w:t>
      </w:r>
      <w:r w:rsidR="00CF6990" w:rsidRPr="0045164A">
        <w:rPr>
          <w:rFonts w:ascii="Times New Roman" w:hAnsi="Times New Roman" w:cs="Times New Roman"/>
          <w:sz w:val="24"/>
          <w:szCs w:val="24"/>
        </w:rPr>
        <w:t>przek</w:t>
      </w:r>
      <w:r>
        <w:rPr>
          <w:rFonts w:ascii="Times New Roman" w:hAnsi="Times New Roman" w:cs="Times New Roman"/>
          <w:sz w:val="24"/>
          <w:szCs w:val="24"/>
        </w:rPr>
        <w:t>azać</w:t>
      </w:r>
      <w:r w:rsidR="00CF6990" w:rsidRPr="0045164A">
        <w:rPr>
          <w:rFonts w:ascii="Times New Roman" w:hAnsi="Times New Roman" w:cs="Times New Roman"/>
          <w:sz w:val="24"/>
          <w:szCs w:val="24"/>
        </w:rPr>
        <w:t xml:space="preserve"> bezpośrednio na rachunek podwykonawców. Kwoty wypłacone przez Zamawiającego podwykonawcom zostaną potrącone z należności Wykonawcy.  </w:t>
      </w:r>
    </w:p>
    <w:p w14:paraId="51D00BA9" w14:textId="77777777" w:rsidR="00CF6990" w:rsidRPr="00511D06" w:rsidRDefault="00CF6990" w:rsidP="00C53E36">
      <w:pPr>
        <w:pStyle w:val="Bezodstpw"/>
        <w:widowControl/>
        <w:numPr>
          <w:ilvl w:val="0"/>
          <w:numId w:val="47"/>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Za dzień zapłaty strony przyjmują datę obciążenia rachunku Zamawiającego.</w:t>
      </w:r>
    </w:p>
    <w:p w14:paraId="355C3334" w14:textId="77777777" w:rsidR="000C598E" w:rsidRDefault="000C598E" w:rsidP="00CF6990">
      <w:pPr>
        <w:widowControl w:val="0"/>
        <w:contextualSpacing/>
        <w:jc w:val="center"/>
        <w:rPr>
          <w:rFonts w:ascii="Times New Roman" w:hAnsi="Times New Roman" w:cs="Times New Roman"/>
          <w:bCs/>
          <w:sz w:val="24"/>
          <w:szCs w:val="24"/>
        </w:rPr>
      </w:pPr>
    </w:p>
    <w:p w14:paraId="2D251F71" w14:textId="77777777" w:rsidR="00CF6990" w:rsidRPr="000F24B2" w:rsidRDefault="00CF6990" w:rsidP="00CF6990">
      <w:pPr>
        <w:widowControl w:val="0"/>
        <w:contextualSpacing/>
        <w:jc w:val="center"/>
        <w:rPr>
          <w:rFonts w:ascii="Times New Roman" w:hAnsi="Times New Roman" w:cs="Times New Roman"/>
          <w:bCs/>
          <w:sz w:val="24"/>
          <w:szCs w:val="24"/>
        </w:rPr>
      </w:pPr>
      <w:r w:rsidRPr="000F24B2">
        <w:rPr>
          <w:rFonts w:ascii="Times New Roman" w:hAnsi="Times New Roman" w:cs="Times New Roman"/>
          <w:bCs/>
          <w:sz w:val="24"/>
          <w:szCs w:val="24"/>
        </w:rPr>
        <w:t>§ 5</w:t>
      </w:r>
    </w:p>
    <w:p w14:paraId="04340BD2" w14:textId="77777777" w:rsidR="00CF6990" w:rsidRPr="000F24B2" w:rsidRDefault="00CF6990" w:rsidP="00CF6990">
      <w:pPr>
        <w:widowControl w:val="0"/>
        <w:contextualSpacing/>
        <w:jc w:val="center"/>
        <w:rPr>
          <w:rFonts w:ascii="Times New Roman" w:hAnsi="Times New Roman" w:cs="Times New Roman"/>
          <w:bCs/>
          <w:sz w:val="24"/>
          <w:szCs w:val="24"/>
        </w:rPr>
      </w:pPr>
      <w:r w:rsidRPr="000F24B2">
        <w:rPr>
          <w:rFonts w:ascii="Times New Roman" w:hAnsi="Times New Roman" w:cs="Times New Roman"/>
          <w:bCs/>
          <w:sz w:val="24"/>
          <w:szCs w:val="24"/>
        </w:rPr>
        <w:t>Dokumentacja projektowa</w:t>
      </w:r>
    </w:p>
    <w:p w14:paraId="5BB61BA1" w14:textId="77777777" w:rsidR="00CF6990" w:rsidRPr="000F24B2" w:rsidRDefault="00CF6990" w:rsidP="0074146B">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0F24B2">
        <w:rPr>
          <w:rFonts w:ascii="Times New Roman" w:hAnsi="Times New Roman"/>
          <w:bCs/>
          <w:sz w:val="24"/>
          <w:szCs w:val="24"/>
        </w:rPr>
        <w:t>Wykonawca ponosi wyłączną odpowiedzialność za treść dokumentacji projektowej będącej przedmiotem niniejszej umowy, poczynione w niej założenia i dokonane na jej potrzeby ustalenia.</w:t>
      </w:r>
    </w:p>
    <w:p w14:paraId="744ECCFF" w14:textId="77777777" w:rsidR="00CF6990" w:rsidRPr="000F24B2" w:rsidRDefault="00CF6990" w:rsidP="0074146B">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0F24B2">
        <w:rPr>
          <w:rFonts w:ascii="Times New Roman" w:hAnsi="Times New Roman"/>
          <w:bCs/>
          <w:sz w:val="24"/>
          <w:szCs w:val="24"/>
        </w:rPr>
        <w:t xml:space="preserve">Dokumentacja projektowa będąca przedmiotem niniejszej umowy powinna obejmować całość zagadnienia wynikającego z niniejszej umowy oraz SWZ, w szczególności założenia określone w PFU. </w:t>
      </w:r>
    </w:p>
    <w:p w14:paraId="0E1B46DB" w14:textId="77777777" w:rsidR="00E52515" w:rsidRDefault="00CF6990" w:rsidP="00E52515">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0F24B2">
        <w:rPr>
          <w:rFonts w:ascii="Times New Roman" w:hAnsi="Times New Roman"/>
          <w:bCs/>
          <w:sz w:val="24"/>
          <w:szCs w:val="24"/>
        </w:rPr>
        <w:t>Wykonawca wykona wszystkie opracowania</w:t>
      </w:r>
      <w:r w:rsidRPr="00365F18">
        <w:rPr>
          <w:rFonts w:ascii="Times New Roman" w:hAnsi="Times New Roman"/>
          <w:bCs/>
          <w:sz w:val="24"/>
          <w:szCs w:val="24"/>
        </w:rPr>
        <w:t xml:space="preserve">, </w:t>
      </w:r>
      <w:r w:rsidR="006E3470" w:rsidRPr="00365F18">
        <w:rPr>
          <w:rFonts w:ascii="Times New Roman" w:hAnsi="Times New Roman"/>
          <w:bCs/>
          <w:sz w:val="24"/>
          <w:szCs w:val="24"/>
        </w:rPr>
        <w:t>w tym koncepcję uzgodnioną</w:t>
      </w:r>
      <w:r w:rsidR="006E3470">
        <w:rPr>
          <w:rFonts w:ascii="Times New Roman" w:hAnsi="Times New Roman"/>
          <w:bCs/>
          <w:sz w:val="24"/>
          <w:szCs w:val="24"/>
        </w:rPr>
        <w:t xml:space="preserve"> z Zamawiającym, </w:t>
      </w:r>
      <w:r w:rsidRPr="000F24B2">
        <w:rPr>
          <w:rFonts w:ascii="Times New Roman" w:hAnsi="Times New Roman"/>
          <w:bCs/>
          <w:sz w:val="24"/>
          <w:szCs w:val="24"/>
        </w:rPr>
        <w:t xml:space="preserve">które są niezbędne z punktu widzenia kompletności dokumentacji pod kątem uzyskania decyzji organów administracji państwowej lub samorządowej lub innych jednostek uzgadniających dokumentację. </w:t>
      </w:r>
    </w:p>
    <w:p w14:paraId="4779E88B" w14:textId="77777777" w:rsidR="00CF6990" w:rsidRPr="00E52515" w:rsidRDefault="00CF6990" w:rsidP="00E52515">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E52515">
        <w:rPr>
          <w:rFonts w:ascii="Times New Roman" w:hAnsi="Times New Roman"/>
          <w:sz w:val="24"/>
          <w:szCs w:val="24"/>
        </w:rPr>
        <w:t>Dokumentacja projektowa będąca przedmiotem niniejszej umowy powinna być sporządzona zgodnie z obowiązującymi przepisami</w:t>
      </w:r>
      <w:r w:rsidR="00E52515" w:rsidRPr="00E52515">
        <w:rPr>
          <w:rFonts w:ascii="Times New Roman" w:hAnsi="Times New Roman"/>
          <w:sz w:val="24"/>
          <w:szCs w:val="24"/>
        </w:rPr>
        <w:t xml:space="preserve">, w tym </w:t>
      </w:r>
      <w:r w:rsidR="00E52515">
        <w:rPr>
          <w:rFonts w:ascii="Times New Roman" w:hAnsi="Times New Roman"/>
          <w:sz w:val="24"/>
          <w:szCs w:val="24"/>
        </w:rPr>
        <w:t xml:space="preserve">z </w:t>
      </w:r>
      <w:r w:rsidR="00E52515" w:rsidRPr="00E52515">
        <w:rPr>
          <w:rFonts w:ascii="Times New Roman" w:hAnsi="Times New Roman"/>
          <w:sz w:val="24"/>
          <w:szCs w:val="24"/>
        </w:rPr>
        <w:t>Rozporządzeniem Ministra Rozwoju i Transportu z dnia 20 grudnia 2021 r. w sprawie szczegółowego zakresu i formy dokumentacji projektowej, specyfikacji technicznych wykonania i odbioru robót budowlanych oraz programu funkcjonalno-użytkowego</w:t>
      </w:r>
      <w:r w:rsidR="00E52515">
        <w:rPr>
          <w:rFonts w:ascii="Times New Roman" w:hAnsi="Times New Roman"/>
          <w:sz w:val="24"/>
          <w:szCs w:val="24"/>
        </w:rPr>
        <w:t xml:space="preserve"> (Dz. U. z 2021r poz. 2454)</w:t>
      </w:r>
      <w:r w:rsidRPr="00E52515">
        <w:rPr>
          <w:rFonts w:ascii="Times New Roman" w:hAnsi="Times New Roman"/>
          <w:sz w:val="24"/>
          <w:szCs w:val="24"/>
        </w:rPr>
        <w:t>, normami oraz powinna zostać opatrzona przez Wykonawcę klauzulą zawierającą deklarację o kompletności i przydatności z punktu widzenia celu, któremu ma służyć.</w:t>
      </w:r>
    </w:p>
    <w:p w14:paraId="2ADB040C" w14:textId="77777777" w:rsidR="00CF6990" w:rsidRPr="0079682E" w:rsidRDefault="00CF6990" w:rsidP="0074146B">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79682E">
        <w:rPr>
          <w:rFonts w:ascii="Times New Roman" w:hAnsi="Times New Roman"/>
          <w:bCs/>
          <w:sz w:val="24"/>
          <w:szCs w:val="24"/>
        </w:rPr>
        <w:t>Z dniem ostatecznego odbioru przez Zamawiającego dokumentacji projektowej Wykonawca przenosi na Zamawiającego, bez obowiązku zapłaty dodatkowego wynagrodzenia, autorskie prawa majątkowe do wszystkich jej elementów, bez ograniczenia czasowego, do korzystania, rozporządzania nią w całości lub we fragmentach.</w:t>
      </w:r>
    </w:p>
    <w:p w14:paraId="2F371B40" w14:textId="77777777" w:rsidR="00CF6990" w:rsidRPr="00323DB7" w:rsidRDefault="00CF6990" w:rsidP="0074146B">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323DB7">
        <w:rPr>
          <w:rFonts w:ascii="Times New Roman" w:hAnsi="Times New Roman"/>
          <w:bCs/>
          <w:sz w:val="24"/>
          <w:szCs w:val="24"/>
        </w:rPr>
        <w:t>Wraz z przeniesieniem autorskich praw majątkowych Zamawiający uzyskuje prawo do korzystania ze wszelkich zwielokrotnień dokumentacji projektowej lub jej części, tak w procesie realizacji jak i po tym etapie dla celów informacji, reklamy lub innych celów związanych z użytkowaniem obiektu.</w:t>
      </w:r>
    </w:p>
    <w:p w14:paraId="701D2663" w14:textId="77777777" w:rsidR="00CF6990" w:rsidRPr="00323DB7" w:rsidRDefault="00CF6990" w:rsidP="0074146B">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323DB7">
        <w:rPr>
          <w:rFonts w:ascii="Times New Roman" w:hAnsi="Times New Roman"/>
          <w:bCs/>
          <w:sz w:val="24"/>
          <w:szCs w:val="24"/>
        </w:rPr>
        <w:t xml:space="preserve">Zamawiający ma prawo także dokonywania osobiście lub zlecania osobom trzecim </w:t>
      </w:r>
      <w:r w:rsidRPr="00323DB7">
        <w:rPr>
          <w:rFonts w:ascii="Times New Roman" w:hAnsi="Times New Roman"/>
          <w:bCs/>
          <w:sz w:val="24"/>
          <w:szCs w:val="24"/>
        </w:rPr>
        <w:lastRenderedPageBreak/>
        <w:t>opracowania w jego imieniu zmian, skrótów, streszczeń, opracowań dokumentacji projektowej będącej przedmiotem niniejszej umowy.</w:t>
      </w:r>
    </w:p>
    <w:p w14:paraId="29569063" w14:textId="77777777" w:rsidR="00CF6990" w:rsidRPr="00323DB7" w:rsidRDefault="00CF6990" w:rsidP="0074146B">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323DB7">
        <w:rPr>
          <w:rFonts w:ascii="Times New Roman" w:hAnsi="Times New Roman"/>
          <w:bCs/>
          <w:sz w:val="24"/>
          <w:szCs w:val="24"/>
        </w:rPr>
        <w:t xml:space="preserve">Wykonawca oświadcza, że dokumentacja projektowa będąca przedmiotem niniejszej umowy w dniu jej wydania Zamawiającemu nie będzie naruszała praw autorskich osób trzecich, dla jej eksploatacji nie będzie konieczne odrębne uzyskanie zgody osób trzecich, a w szczególności Wykonawca w przypadku skierowania jakichkolwiek uzasadnionych roszczeń z tego tytułu przez osoby trzecie zobowiązuje się do pokrycia wszelkich roszczeń finansowych z tego tytułu. </w:t>
      </w:r>
    </w:p>
    <w:p w14:paraId="78EDF982" w14:textId="77777777" w:rsidR="00CF6990" w:rsidRPr="00323DB7" w:rsidRDefault="00CF6990" w:rsidP="0074146B">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323DB7">
        <w:rPr>
          <w:rFonts w:ascii="Times New Roman" w:hAnsi="Times New Roman"/>
          <w:bCs/>
          <w:sz w:val="24"/>
          <w:szCs w:val="24"/>
        </w:rPr>
        <w:t>Wraz z przeniesieniem autorskich praw majątkowych na Zamawiającego przeniesiona zostaje własność wydanych przez Wykonawcę egzemplarzy dokumentacji oraz nośników na których została utrwalona.</w:t>
      </w:r>
    </w:p>
    <w:p w14:paraId="5C89DE5F" w14:textId="77777777" w:rsidR="00CF6990" w:rsidRPr="00323DB7" w:rsidRDefault="00CF6990" w:rsidP="0074146B">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323DB7">
        <w:rPr>
          <w:rFonts w:ascii="Times New Roman" w:hAnsi="Times New Roman"/>
          <w:bCs/>
          <w:sz w:val="24"/>
          <w:szCs w:val="24"/>
        </w:rPr>
        <w:t>Rozwiązanie umowy (wypowiedzenie lub odstąpienie) nie ma wpływu na skuteczność przejścia na Zamawiającego majątkowych praw autorskich opisanych niniejszym paragrafem.</w:t>
      </w:r>
    </w:p>
    <w:p w14:paraId="3024BCF4" w14:textId="77777777" w:rsidR="00CF6990" w:rsidRPr="00323DB7" w:rsidRDefault="00CF6990" w:rsidP="0074146B">
      <w:pPr>
        <w:pStyle w:val="Akapitzlist"/>
        <w:widowControl w:val="0"/>
        <w:numPr>
          <w:ilvl w:val="0"/>
          <w:numId w:val="18"/>
        </w:numPr>
        <w:spacing w:after="120" w:line="240" w:lineRule="auto"/>
        <w:ind w:left="425" w:hanging="357"/>
        <w:contextualSpacing w:val="0"/>
        <w:jc w:val="both"/>
        <w:rPr>
          <w:rFonts w:ascii="Times New Roman" w:hAnsi="Times New Roman"/>
          <w:bCs/>
          <w:sz w:val="24"/>
          <w:szCs w:val="24"/>
        </w:rPr>
      </w:pPr>
      <w:r w:rsidRPr="00323DB7">
        <w:rPr>
          <w:rFonts w:ascii="Times New Roman" w:hAnsi="Times New Roman"/>
          <w:bCs/>
          <w:sz w:val="24"/>
          <w:szCs w:val="24"/>
        </w:rPr>
        <w:t>W ramach nadzoru autorskiego Wykonawca jest zobowiązany do:</w:t>
      </w:r>
    </w:p>
    <w:p w14:paraId="0C719956" w14:textId="77777777" w:rsidR="00CF6990" w:rsidRPr="00323DB7" w:rsidRDefault="00CF6990" w:rsidP="0074146B">
      <w:pPr>
        <w:pStyle w:val="Akapitzlist"/>
        <w:widowControl w:val="0"/>
        <w:numPr>
          <w:ilvl w:val="0"/>
          <w:numId w:val="19"/>
        </w:numPr>
        <w:spacing w:after="120"/>
        <w:ind w:left="709"/>
        <w:jc w:val="both"/>
        <w:rPr>
          <w:rFonts w:ascii="Times New Roman" w:hAnsi="Times New Roman"/>
          <w:bCs/>
          <w:sz w:val="24"/>
          <w:szCs w:val="24"/>
        </w:rPr>
      </w:pPr>
      <w:r w:rsidRPr="00323DB7">
        <w:rPr>
          <w:rFonts w:ascii="Times New Roman" w:hAnsi="Times New Roman"/>
          <w:bCs/>
          <w:sz w:val="24"/>
          <w:szCs w:val="24"/>
        </w:rPr>
        <w:t>czuwania nad zgodnością rozwiązań technicznych, materiałowych i użytkowych z dokumentacją projektową i obowiązującymi przepisami w szczególności techniczno-budowlanymi i Polskimi Normami,</w:t>
      </w:r>
    </w:p>
    <w:p w14:paraId="7D1430A9" w14:textId="77777777" w:rsidR="00CF6990" w:rsidRPr="00323DB7" w:rsidRDefault="00CF6990" w:rsidP="0074146B">
      <w:pPr>
        <w:pStyle w:val="Akapitzlist"/>
        <w:widowControl w:val="0"/>
        <w:numPr>
          <w:ilvl w:val="0"/>
          <w:numId w:val="19"/>
        </w:numPr>
        <w:spacing w:after="120"/>
        <w:ind w:left="709"/>
        <w:jc w:val="both"/>
        <w:rPr>
          <w:rFonts w:ascii="Times New Roman" w:hAnsi="Times New Roman"/>
          <w:bCs/>
          <w:sz w:val="24"/>
          <w:szCs w:val="24"/>
        </w:rPr>
      </w:pPr>
      <w:r w:rsidRPr="00323DB7">
        <w:rPr>
          <w:rFonts w:ascii="Times New Roman" w:hAnsi="Times New Roman"/>
          <w:bCs/>
          <w:sz w:val="24"/>
          <w:szCs w:val="24"/>
        </w:rPr>
        <w:t>uzupełniania szczegółów dokumentacji projektowej oraz wyjaśnienia wątpliwości powstałych w toku realizacji inwestycji</w:t>
      </w:r>
      <w:r w:rsidR="003711FB">
        <w:rPr>
          <w:rFonts w:ascii="Times New Roman" w:hAnsi="Times New Roman"/>
          <w:bCs/>
          <w:sz w:val="24"/>
          <w:szCs w:val="24"/>
        </w:rPr>
        <w:t>.</w:t>
      </w:r>
      <w:r w:rsidRPr="00323DB7">
        <w:rPr>
          <w:rFonts w:ascii="Times New Roman" w:hAnsi="Times New Roman"/>
          <w:bCs/>
          <w:sz w:val="24"/>
          <w:szCs w:val="24"/>
        </w:rPr>
        <w:t xml:space="preserve"> </w:t>
      </w:r>
    </w:p>
    <w:p w14:paraId="0A9BBAFC" w14:textId="77777777" w:rsidR="00CF6990" w:rsidRPr="00323DB7" w:rsidRDefault="00CF6990" w:rsidP="00CF6990">
      <w:pPr>
        <w:widowControl w:val="0"/>
        <w:contextualSpacing/>
        <w:jc w:val="center"/>
        <w:rPr>
          <w:rFonts w:ascii="Times New Roman" w:hAnsi="Times New Roman" w:cs="Times New Roman"/>
          <w:bCs/>
          <w:sz w:val="24"/>
          <w:szCs w:val="24"/>
        </w:rPr>
      </w:pPr>
      <w:r w:rsidRPr="00323DB7">
        <w:rPr>
          <w:rFonts w:ascii="Times New Roman" w:hAnsi="Times New Roman" w:cs="Times New Roman"/>
          <w:bCs/>
          <w:sz w:val="24"/>
          <w:szCs w:val="24"/>
        </w:rPr>
        <w:t>§ 6</w:t>
      </w:r>
    </w:p>
    <w:p w14:paraId="13610521" w14:textId="77777777" w:rsidR="00CF6990" w:rsidRPr="00323DB7" w:rsidRDefault="00CF6990" w:rsidP="00CF6990">
      <w:pPr>
        <w:widowControl w:val="0"/>
        <w:spacing w:after="120"/>
        <w:contextualSpacing/>
        <w:jc w:val="center"/>
        <w:rPr>
          <w:rFonts w:ascii="Times New Roman" w:hAnsi="Times New Roman" w:cs="Times New Roman"/>
          <w:bCs/>
          <w:sz w:val="24"/>
          <w:szCs w:val="24"/>
        </w:rPr>
      </w:pPr>
      <w:r w:rsidRPr="00323DB7">
        <w:rPr>
          <w:rFonts w:ascii="Times New Roman" w:hAnsi="Times New Roman" w:cs="Times New Roman"/>
          <w:bCs/>
          <w:sz w:val="24"/>
          <w:szCs w:val="24"/>
        </w:rPr>
        <w:t>Obowiązki Zamawiającego</w:t>
      </w:r>
    </w:p>
    <w:p w14:paraId="0C0E8394" w14:textId="77777777" w:rsidR="00CF6990" w:rsidRDefault="00CF6990" w:rsidP="0074146B">
      <w:pPr>
        <w:pStyle w:val="Akapitzlist"/>
        <w:numPr>
          <w:ilvl w:val="0"/>
          <w:numId w:val="8"/>
        </w:numPr>
        <w:spacing w:after="120" w:line="240" w:lineRule="auto"/>
        <w:ind w:left="426"/>
        <w:contextualSpacing w:val="0"/>
        <w:jc w:val="both"/>
        <w:rPr>
          <w:rFonts w:ascii="Times New Roman" w:hAnsi="Times New Roman"/>
          <w:sz w:val="24"/>
          <w:szCs w:val="24"/>
        </w:rPr>
      </w:pPr>
      <w:r w:rsidRPr="00323DB7">
        <w:rPr>
          <w:rFonts w:ascii="Times New Roman" w:hAnsi="Times New Roman"/>
          <w:sz w:val="24"/>
          <w:szCs w:val="24"/>
        </w:rPr>
        <w:t>Zamawiający jest zobowiązany do:</w:t>
      </w:r>
    </w:p>
    <w:p w14:paraId="23DA8E46" w14:textId="77777777" w:rsidR="00CF6990" w:rsidRPr="00323DB7" w:rsidRDefault="00CF6990" w:rsidP="0074146B">
      <w:pPr>
        <w:pStyle w:val="Akapitzlist"/>
        <w:numPr>
          <w:ilvl w:val="0"/>
          <w:numId w:val="9"/>
        </w:numPr>
        <w:spacing w:after="120" w:line="240" w:lineRule="auto"/>
        <w:contextualSpacing w:val="0"/>
        <w:jc w:val="both"/>
        <w:rPr>
          <w:rFonts w:ascii="Times New Roman" w:hAnsi="Times New Roman"/>
          <w:sz w:val="24"/>
          <w:szCs w:val="24"/>
        </w:rPr>
      </w:pPr>
      <w:r w:rsidRPr="00323DB7">
        <w:rPr>
          <w:rFonts w:ascii="Times New Roman" w:hAnsi="Times New Roman"/>
          <w:sz w:val="24"/>
          <w:szCs w:val="24"/>
        </w:rPr>
        <w:t>udzielenia Wykonawcy pełnomocnictw w zakresie niezbędnym do realizacji przedmiotu umowy</w:t>
      </w:r>
      <w:r w:rsidR="003711FB">
        <w:rPr>
          <w:rFonts w:ascii="Times New Roman" w:hAnsi="Times New Roman"/>
          <w:sz w:val="24"/>
          <w:szCs w:val="24"/>
        </w:rPr>
        <w:t>,</w:t>
      </w:r>
    </w:p>
    <w:p w14:paraId="1290CE2D" w14:textId="77777777" w:rsidR="00323DB7" w:rsidRPr="00323DB7" w:rsidRDefault="00CF6990" w:rsidP="0074146B">
      <w:pPr>
        <w:pStyle w:val="Akapitzlist"/>
        <w:numPr>
          <w:ilvl w:val="0"/>
          <w:numId w:val="9"/>
        </w:numPr>
        <w:spacing w:after="120" w:line="240" w:lineRule="auto"/>
        <w:contextualSpacing w:val="0"/>
        <w:jc w:val="both"/>
        <w:rPr>
          <w:rFonts w:ascii="Times New Roman" w:hAnsi="Times New Roman"/>
          <w:sz w:val="24"/>
          <w:szCs w:val="24"/>
        </w:rPr>
      </w:pPr>
      <w:r w:rsidRPr="00323DB7">
        <w:rPr>
          <w:rFonts w:ascii="Times New Roman" w:hAnsi="Times New Roman"/>
          <w:sz w:val="24"/>
          <w:szCs w:val="24"/>
        </w:rPr>
        <w:t xml:space="preserve">protokolarnego przekazania Wykonawcy </w:t>
      </w:r>
      <w:r w:rsidR="00C53E36">
        <w:rPr>
          <w:rFonts w:ascii="Times New Roman" w:hAnsi="Times New Roman"/>
          <w:sz w:val="24"/>
          <w:szCs w:val="24"/>
        </w:rPr>
        <w:t>t</w:t>
      </w:r>
      <w:r w:rsidRPr="00323DB7">
        <w:rPr>
          <w:rFonts w:ascii="Times New Roman" w:hAnsi="Times New Roman"/>
          <w:sz w:val="24"/>
          <w:szCs w:val="24"/>
        </w:rPr>
        <w:t xml:space="preserve">erenu budowy,  </w:t>
      </w:r>
    </w:p>
    <w:p w14:paraId="58425768" w14:textId="77777777" w:rsidR="00CF6990" w:rsidRPr="00323DB7" w:rsidRDefault="00CF6990" w:rsidP="0074146B">
      <w:pPr>
        <w:pStyle w:val="Akapitzlist"/>
        <w:numPr>
          <w:ilvl w:val="0"/>
          <w:numId w:val="9"/>
        </w:numPr>
        <w:spacing w:after="120" w:line="240" w:lineRule="auto"/>
        <w:contextualSpacing w:val="0"/>
        <w:jc w:val="both"/>
        <w:rPr>
          <w:rFonts w:ascii="Times New Roman" w:hAnsi="Times New Roman"/>
          <w:sz w:val="24"/>
          <w:szCs w:val="24"/>
        </w:rPr>
      </w:pPr>
      <w:r w:rsidRPr="00323DB7">
        <w:rPr>
          <w:rFonts w:ascii="Times New Roman" w:hAnsi="Times New Roman"/>
          <w:sz w:val="24"/>
          <w:szCs w:val="24"/>
        </w:rPr>
        <w:t>terminowej zapłaty wynagrodzenia należnego Wykonawcy za wykonanie przedmiotu Umowy.</w:t>
      </w:r>
    </w:p>
    <w:p w14:paraId="0420206E" w14:textId="77777777" w:rsidR="00CF6990" w:rsidRPr="00323DB7" w:rsidRDefault="00CF6990" w:rsidP="0074146B">
      <w:pPr>
        <w:pStyle w:val="Akapitzlist"/>
        <w:numPr>
          <w:ilvl w:val="0"/>
          <w:numId w:val="8"/>
        </w:numPr>
        <w:spacing w:after="120" w:line="240" w:lineRule="auto"/>
        <w:ind w:left="426"/>
        <w:contextualSpacing w:val="0"/>
        <w:jc w:val="both"/>
        <w:rPr>
          <w:rFonts w:ascii="Times New Roman" w:hAnsi="Times New Roman"/>
          <w:sz w:val="24"/>
          <w:szCs w:val="24"/>
        </w:rPr>
      </w:pPr>
      <w:r w:rsidRPr="00323DB7">
        <w:rPr>
          <w:rFonts w:ascii="Times New Roman" w:hAnsi="Times New Roman"/>
          <w:sz w:val="24"/>
          <w:szCs w:val="24"/>
        </w:rPr>
        <w:t xml:space="preserve">Zamawiający jest zobowiązany w terminach określonych </w:t>
      </w:r>
      <w:r w:rsidR="00C53E36">
        <w:rPr>
          <w:rFonts w:ascii="Times New Roman" w:hAnsi="Times New Roman"/>
          <w:sz w:val="24"/>
          <w:szCs w:val="24"/>
        </w:rPr>
        <w:t>u</w:t>
      </w:r>
      <w:r w:rsidRPr="00323DB7">
        <w:rPr>
          <w:rFonts w:ascii="Times New Roman" w:hAnsi="Times New Roman"/>
          <w:sz w:val="24"/>
          <w:szCs w:val="24"/>
        </w:rPr>
        <w:t>mową do odbiorów:</w:t>
      </w:r>
    </w:p>
    <w:p w14:paraId="5F88C1CC" w14:textId="77777777" w:rsidR="00CF6990" w:rsidRPr="00323DB7" w:rsidRDefault="00CF6990" w:rsidP="0074146B">
      <w:pPr>
        <w:pStyle w:val="Akapitzlist"/>
        <w:numPr>
          <w:ilvl w:val="0"/>
          <w:numId w:val="10"/>
        </w:numPr>
        <w:tabs>
          <w:tab w:val="left" w:pos="851"/>
        </w:tabs>
        <w:spacing w:after="120" w:line="240" w:lineRule="auto"/>
        <w:contextualSpacing w:val="0"/>
        <w:jc w:val="both"/>
        <w:rPr>
          <w:rFonts w:ascii="Times New Roman" w:hAnsi="Times New Roman"/>
          <w:sz w:val="24"/>
          <w:szCs w:val="24"/>
        </w:rPr>
      </w:pPr>
      <w:r w:rsidRPr="00323DB7">
        <w:rPr>
          <w:rFonts w:ascii="Times New Roman" w:hAnsi="Times New Roman"/>
          <w:sz w:val="24"/>
          <w:szCs w:val="24"/>
        </w:rPr>
        <w:t>dokumentacji projektowej,</w:t>
      </w:r>
    </w:p>
    <w:p w14:paraId="1C7FA4E6" w14:textId="77777777" w:rsidR="00CF6990" w:rsidRPr="00323DB7" w:rsidRDefault="00CF6990" w:rsidP="0074146B">
      <w:pPr>
        <w:pStyle w:val="Akapitzlist"/>
        <w:numPr>
          <w:ilvl w:val="0"/>
          <w:numId w:val="10"/>
        </w:numPr>
        <w:tabs>
          <w:tab w:val="left" w:pos="851"/>
        </w:tabs>
        <w:spacing w:after="120" w:line="240" w:lineRule="auto"/>
        <w:contextualSpacing w:val="0"/>
        <w:jc w:val="both"/>
        <w:rPr>
          <w:rFonts w:ascii="Times New Roman" w:hAnsi="Times New Roman"/>
          <w:sz w:val="24"/>
          <w:szCs w:val="24"/>
        </w:rPr>
      </w:pPr>
      <w:r w:rsidRPr="00323DB7">
        <w:rPr>
          <w:rFonts w:ascii="Times New Roman" w:hAnsi="Times New Roman"/>
          <w:sz w:val="24"/>
          <w:szCs w:val="24"/>
        </w:rPr>
        <w:t>robót ulegających zakryciu,</w:t>
      </w:r>
    </w:p>
    <w:p w14:paraId="67E5D3B5" w14:textId="77777777" w:rsidR="00CF6990" w:rsidRPr="00323DB7" w:rsidRDefault="00CF6990" w:rsidP="0074146B">
      <w:pPr>
        <w:pStyle w:val="Akapitzlist"/>
        <w:numPr>
          <w:ilvl w:val="0"/>
          <w:numId w:val="10"/>
        </w:numPr>
        <w:tabs>
          <w:tab w:val="left" w:pos="851"/>
        </w:tabs>
        <w:spacing w:after="120" w:line="240" w:lineRule="auto"/>
        <w:contextualSpacing w:val="0"/>
        <w:jc w:val="both"/>
        <w:rPr>
          <w:rFonts w:ascii="Times New Roman" w:hAnsi="Times New Roman"/>
          <w:sz w:val="24"/>
          <w:szCs w:val="24"/>
        </w:rPr>
      </w:pPr>
      <w:r w:rsidRPr="00323DB7">
        <w:rPr>
          <w:rFonts w:ascii="Times New Roman" w:hAnsi="Times New Roman"/>
          <w:sz w:val="24"/>
          <w:szCs w:val="24"/>
        </w:rPr>
        <w:t xml:space="preserve">robót zanikających, </w:t>
      </w:r>
    </w:p>
    <w:p w14:paraId="76F7C3E2" w14:textId="77777777" w:rsidR="00CF6990" w:rsidRPr="00323DB7" w:rsidRDefault="00323DB7" w:rsidP="0074146B">
      <w:pPr>
        <w:pStyle w:val="Akapitzlist"/>
        <w:numPr>
          <w:ilvl w:val="0"/>
          <w:numId w:val="10"/>
        </w:numPr>
        <w:tabs>
          <w:tab w:val="left" w:pos="851"/>
        </w:tabs>
        <w:spacing w:after="120" w:line="240" w:lineRule="auto"/>
        <w:contextualSpacing w:val="0"/>
        <w:jc w:val="both"/>
        <w:rPr>
          <w:rFonts w:ascii="Times New Roman" w:hAnsi="Times New Roman"/>
          <w:sz w:val="24"/>
          <w:szCs w:val="24"/>
        </w:rPr>
      </w:pPr>
      <w:r>
        <w:rPr>
          <w:rFonts w:ascii="Times New Roman" w:hAnsi="Times New Roman"/>
          <w:sz w:val="24"/>
          <w:szCs w:val="24"/>
        </w:rPr>
        <w:t>odebranie przedmiotu umowy po sprawdzeniu jego należytego wykonania</w:t>
      </w:r>
      <w:r w:rsidR="003711FB">
        <w:rPr>
          <w:rFonts w:ascii="Times New Roman" w:hAnsi="Times New Roman"/>
          <w:sz w:val="24"/>
          <w:szCs w:val="24"/>
        </w:rPr>
        <w:t>.</w:t>
      </w:r>
    </w:p>
    <w:p w14:paraId="1A229BFB" w14:textId="77777777" w:rsidR="00CF6990" w:rsidRPr="005A0F7E" w:rsidRDefault="00CF6990" w:rsidP="0074146B">
      <w:pPr>
        <w:pStyle w:val="Akapitzlist"/>
        <w:numPr>
          <w:ilvl w:val="0"/>
          <w:numId w:val="8"/>
        </w:numPr>
        <w:spacing w:after="120" w:line="240" w:lineRule="auto"/>
        <w:ind w:left="426"/>
        <w:contextualSpacing w:val="0"/>
        <w:jc w:val="both"/>
        <w:rPr>
          <w:rFonts w:ascii="Times New Roman" w:hAnsi="Times New Roman"/>
          <w:sz w:val="24"/>
          <w:szCs w:val="24"/>
        </w:rPr>
      </w:pPr>
      <w:r w:rsidRPr="005A0F7E">
        <w:rPr>
          <w:rFonts w:ascii="Times New Roman" w:hAnsi="Times New Roman"/>
          <w:sz w:val="24"/>
          <w:szCs w:val="24"/>
        </w:rPr>
        <w:t>Odbiorów robót ulegających zakryciu i zanikających może dokonać w imieniu Zamawiającego Inspektor nadzoru inwestorskiego.</w:t>
      </w:r>
    </w:p>
    <w:p w14:paraId="3CC6AECC" w14:textId="77777777" w:rsidR="00CF6990" w:rsidRPr="005A0F7E" w:rsidRDefault="00CF6990" w:rsidP="0074146B">
      <w:pPr>
        <w:pStyle w:val="Akapitzlist"/>
        <w:numPr>
          <w:ilvl w:val="0"/>
          <w:numId w:val="8"/>
        </w:numPr>
        <w:spacing w:after="120" w:line="240" w:lineRule="auto"/>
        <w:ind w:left="426"/>
        <w:contextualSpacing w:val="0"/>
        <w:jc w:val="both"/>
        <w:rPr>
          <w:rFonts w:ascii="Times New Roman" w:hAnsi="Times New Roman"/>
          <w:sz w:val="24"/>
          <w:szCs w:val="24"/>
        </w:rPr>
      </w:pPr>
      <w:r w:rsidRPr="005A0F7E">
        <w:rPr>
          <w:rFonts w:ascii="Times New Roman" w:hAnsi="Times New Roman"/>
          <w:sz w:val="24"/>
          <w:szCs w:val="24"/>
        </w:rPr>
        <w:t>Zamawiający dokona komisyjnego odbioru końcowego przedmiotu umowy wyznaczając upoważnionych przedstawicieli, przy udziale upoważnionych przedstawicieli Wykonawcy.</w:t>
      </w:r>
    </w:p>
    <w:p w14:paraId="2D2C8DF2" w14:textId="77777777" w:rsidR="00CF6990" w:rsidRPr="005A0F7E" w:rsidRDefault="00CF6990" w:rsidP="00CF6990">
      <w:pPr>
        <w:widowControl w:val="0"/>
        <w:contextualSpacing/>
        <w:jc w:val="center"/>
        <w:rPr>
          <w:rFonts w:ascii="Times New Roman" w:hAnsi="Times New Roman" w:cs="Times New Roman"/>
          <w:bCs/>
          <w:sz w:val="24"/>
          <w:szCs w:val="24"/>
        </w:rPr>
      </w:pPr>
      <w:r w:rsidRPr="005A0F7E">
        <w:rPr>
          <w:rFonts w:ascii="Times New Roman" w:hAnsi="Times New Roman" w:cs="Times New Roman"/>
          <w:bCs/>
          <w:sz w:val="24"/>
          <w:szCs w:val="24"/>
        </w:rPr>
        <w:t>§ 7</w:t>
      </w:r>
    </w:p>
    <w:p w14:paraId="214E3B7B" w14:textId="77777777" w:rsidR="00CF6990" w:rsidRPr="005A0F7E" w:rsidRDefault="00CF6990" w:rsidP="00CF6990">
      <w:pPr>
        <w:widowControl w:val="0"/>
        <w:spacing w:after="120"/>
        <w:contextualSpacing/>
        <w:jc w:val="center"/>
        <w:rPr>
          <w:rFonts w:ascii="Times New Roman" w:hAnsi="Times New Roman" w:cs="Times New Roman"/>
          <w:bCs/>
          <w:sz w:val="24"/>
          <w:szCs w:val="24"/>
        </w:rPr>
      </w:pPr>
      <w:r w:rsidRPr="005A0F7E">
        <w:rPr>
          <w:rFonts w:ascii="Times New Roman" w:hAnsi="Times New Roman" w:cs="Times New Roman"/>
          <w:bCs/>
          <w:sz w:val="24"/>
          <w:szCs w:val="24"/>
        </w:rPr>
        <w:t>Obowiązki Wykonawcy</w:t>
      </w:r>
    </w:p>
    <w:p w14:paraId="514CAADC" w14:textId="77777777" w:rsidR="00CF6990" w:rsidRPr="005A0F7E"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A0F7E">
        <w:rPr>
          <w:rFonts w:ascii="Times New Roman" w:hAnsi="Times New Roman" w:cs="Times New Roman"/>
          <w:sz w:val="24"/>
          <w:szCs w:val="24"/>
        </w:rPr>
        <w:lastRenderedPageBreak/>
        <w:t>Wykonawca jest zobowiązany do należytego reprezentowania Zamawiającego w postępowaniach administracyjnych dotyczących uzyskania wymaganych uzgodnień oraz decyzji, a w szczególności spełniać wymagania właściwych organów w zakresie obowiązków Zamawiającego dotyczących dokumentacji projektowej (wyjaśnienia, ustalenia, zmiany, poprawki itp.)</w:t>
      </w:r>
    </w:p>
    <w:p w14:paraId="05439736" w14:textId="77777777" w:rsidR="00CF6990"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Wykonawca ma obowiązek uzgadniania z Zamawiającym dokumentacji projektowej oraz uzyskania aprobaty Zamawiającego odnośnie przewidzianych technologii i rozwiązań technicznych.</w:t>
      </w:r>
    </w:p>
    <w:p w14:paraId="0D0CAB91" w14:textId="77777777" w:rsidR="00CF6990" w:rsidRPr="005F43E6"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F43E6">
        <w:rPr>
          <w:rFonts w:ascii="Times New Roman" w:hAnsi="Times New Roman" w:cs="Times New Roman"/>
          <w:sz w:val="24"/>
          <w:szCs w:val="24"/>
        </w:rPr>
        <w:t xml:space="preserve">Wykonawca ponosi odpowiedzialność </w:t>
      </w:r>
      <w:r w:rsidRPr="005F43E6">
        <w:rPr>
          <w:rFonts w:ascii="Times New Roman" w:hAnsi="Times New Roman" w:cs="Times New Roman"/>
          <w:color w:val="000000"/>
          <w:sz w:val="24"/>
          <w:szCs w:val="24"/>
        </w:rPr>
        <w:t xml:space="preserve">na zasadach ogólnych </w:t>
      </w:r>
      <w:r w:rsidRPr="005F43E6">
        <w:rPr>
          <w:rFonts w:ascii="Times New Roman" w:hAnsi="Times New Roman" w:cs="Times New Roman"/>
          <w:sz w:val="24"/>
          <w:szCs w:val="24"/>
        </w:rPr>
        <w:t xml:space="preserve">za szkody związane z realizacją Umowy, w szczególności za utratę dóbr materialnych, uszkodzenie ciała lub śmierć osób oraz ponosi odpowiedzialność za wybrane metody działań i bezpieczeństwo na Terenie budowy. </w:t>
      </w:r>
    </w:p>
    <w:p w14:paraId="3A1E8EF3" w14:textId="77777777" w:rsidR="00CF6990" w:rsidRPr="00275D0C"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F43E6">
        <w:rPr>
          <w:rFonts w:ascii="Times New Roman" w:hAnsi="Times New Roman" w:cs="Times New Roman"/>
          <w:sz w:val="24"/>
          <w:szCs w:val="24"/>
        </w:rPr>
        <w:t>Wykonawca ponosi odpowiedzialność wobec osób trzecich za szkody i inne zdarzenia powstałe w związku z wykonywaniem robót budowla</w:t>
      </w:r>
      <w:r>
        <w:rPr>
          <w:rFonts w:ascii="Times New Roman" w:hAnsi="Times New Roman" w:cs="Times New Roman"/>
          <w:sz w:val="24"/>
          <w:szCs w:val="24"/>
        </w:rPr>
        <w:t>nych będących przedmiotem Umowy</w:t>
      </w:r>
      <w:r w:rsidRPr="005F43E6">
        <w:rPr>
          <w:rFonts w:ascii="Times New Roman" w:hAnsi="Times New Roman" w:cs="Times New Roman"/>
          <w:sz w:val="24"/>
          <w:szCs w:val="24"/>
        </w:rPr>
        <w:t xml:space="preserve">. </w:t>
      </w:r>
      <w:r w:rsidRPr="00275D0C">
        <w:rPr>
          <w:rFonts w:ascii="Times New Roman" w:hAnsi="Times New Roman" w:cs="Times New Roman"/>
          <w:color w:val="000000"/>
          <w:sz w:val="24"/>
          <w:szCs w:val="24"/>
        </w:rPr>
        <w:t xml:space="preserve">Wykonawca jest zobowiązany do </w:t>
      </w:r>
      <w:r w:rsidRPr="00275D0C">
        <w:rPr>
          <w:rFonts w:ascii="Times New Roman" w:hAnsi="Times New Roman" w:cs="Times New Roman"/>
          <w:sz w:val="24"/>
          <w:szCs w:val="24"/>
        </w:rPr>
        <w:t xml:space="preserve">niezwłocznego udzielenia odpowiedzi na zgłoszone szkody. </w:t>
      </w:r>
    </w:p>
    <w:p w14:paraId="415EDFBC" w14:textId="77777777" w:rsidR="00CF6990" w:rsidRPr="005F43E6"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F43E6">
        <w:rPr>
          <w:rFonts w:ascii="Times New Roman" w:hAnsi="Times New Roman" w:cs="Times New Roman"/>
          <w:sz w:val="24"/>
          <w:szCs w:val="24"/>
        </w:rPr>
        <w:t>Wykonawca ponosi odpowiedzialność za jakość wykonywanych</w:t>
      </w:r>
      <w:r>
        <w:rPr>
          <w:rFonts w:ascii="Times New Roman" w:hAnsi="Times New Roman" w:cs="Times New Roman"/>
          <w:sz w:val="24"/>
          <w:szCs w:val="24"/>
        </w:rPr>
        <w:t xml:space="preserve"> prac projektowych,</w:t>
      </w:r>
      <w:r w:rsidRPr="005F43E6">
        <w:rPr>
          <w:rFonts w:ascii="Times New Roman" w:hAnsi="Times New Roman" w:cs="Times New Roman"/>
          <w:sz w:val="24"/>
          <w:szCs w:val="24"/>
        </w:rPr>
        <w:t xml:space="preserve"> robót budowlanych oraz za jakość zastosowanych do robót </w:t>
      </w:r>
      <w:r>
        <w:rPr>
          <w:rFonts w:ascii="Times New Roman" w:hAnsi="Times New Roman" w:cs="Times New Roman"/>
          <w:sz w:val="24"/>
          <w:szCs w:val="24"/>
        </w:rPr>
        <w:t>m</w:t>
      </w:r>
      <w:r w:rsidRPr="005F43E6">
        <w:rPr>
          <w:rFonts w:ascii="Times New Roman" w:hAnsi="Times New Roman" w:cs="Times New Roman"/>
          <w:sz w:val="24"/>
          <w:szCs w:val="24"/>
        </w:rPr>
        <w:t>ateriałów.</w:t>
      </w:r>
    </w:p>
    <w:p w14:paraId="6FBA18DE" w14:textId="77777777" w:rsidR="00CF6990" w:rsidRPr="005F43E6"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W ramach wynagrodzenia określonego w § 3, </w:t>
      </w:r>
      <w:r w:rsidRPr="005F43E6">
        <w:rPr>
          <w:rFonts w:ascii="Times New Roman" w:hAnsi="Times New Roman" w:cs="Times New Roman"/>
          <w:sz w:val="24"/>
          <w:szCs w:val="24"/>
        </w:rPr>
        <w:t>Wykonawca jest zobowiązany do następujących czynności:</w:t>
      </w:r>
    </w:p>
    <w:p w14:paraId="5158FA3A" w14:textId="77777777" w:rsidR="00CF6990" w:rsidRPr="00F64BD9"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F64BD9">
        <w:rPr>
          <w:rFonts w:ascii="Times New Roman" w:hAnsi="Times New Roman"/>
          <w:color w:val="000000"/>
          <w:sz w:val="24"/>
          <w:szCs w:val="24"/>
        </w:rPr>
        <w:t>wykonania wszystkich (także nie wymienionych w umowie) opracowań, uzyskania opinii, dokumentów, które są niezbędne z punktu widzenia kompletności dokumentacji projektowej pod kątem uzyskania decyzji organów administracji państwowej i samorządowej lub innych jednostek branżowych uzgadniających dokumentację i wydających konieczne do zrealizowania decyzje administracyjne pozwoleń na budowę;</w:t>
      </w:r>
    </w:p>
    <w:p w14:paraId="5D846D64" w14:textId="77777777" w:rsidR="00CF6990" w:rsidRPr="00F64BD9"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F64BD9">
        <w:rPr>
          <w:rFonts w:ascii="Times New Roman" w:hAnsi="Times New Roman"/>
          <w:color w:val="000000"/>
          <w:sz w:val="24"/>
          <w:szCs w:val="24"/>
        </w:rPr>
        <w:t>urządzenia terenu budowy, odpowiedniego oznakowania i zabezpieczenia terenu budowy tj. zastosowania ogólnych zasad bezpieczeństwa w trakcie prowadzonych robót, oznakowania miejsca robót oraz placu budowy;</w:t>
      </w:r>
    </w:p>
    <w:p w14:paraId="3C658BDD" w14:textId="77777777" w:rsidR="00CF6990" w:rsidRPr="00F64BD9"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F64BD9">
        <w:rPr>
          <w:rFonts w:ascii="Times New Roman" w:hAnsi="Times New Roman"/>
          <w:color w:val="000000"/>
          <w:sz w:val="24"/>
          <w:szCs w:val="24"/>
        </w:rPr>
        <w:t>w przypadku zniszczenia lub uszkodzenia robót, ich części  bądź urządzeń w toku realizacji inwestycji, ich naprawienia i doprowadzenia do stanu pierwotnego</w:t>
      </w:r>
    </w:p>
    <w:p w14:paraId="1EB384C3" w14:textId="77777777" w:rsidR="00CF6990" w:rsidRPr="00F64BD9"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F64BD9">
        <w:rPr>
          <w:rFonts w:ascii="Times New Roman" w:hAnsi="Times New Roman"/>
          <w:color w:val="000000"/>
          <w:sz w:val="24"/>
          <w:szCs w:val="24"/>
        </w:rPr>
        <w:t>wykonania prób, badań jak również dokonania odkrywek w przypadku nie zgłoszenia Inspektorowi nadzoru do odbioru robót ulegających zakryciu lub zanikających</w:t>
      </w:r>
    </w:p>
    <w:p w14:paraId="67F900C2" w14:textId="77777777" w:rsidR="00CF6990" w:rsidRPr="00F64BD9"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F64BD9">
        <w:rPr>
          <w:rFonts w:ascii="Times New Roman" w:hAnsi="Times New Roman"/>
          <w:color w:val="000000"/>
          <w:sz w:val="24"/>
          <w:szCs w:val="24"/>
        </w:rPr>
        <w:t xml:space="preserve">dokonania uzgodnień oraz uzyskania wszelkich opinii niezbędnych do wykonania przedmiotu umowy i przekazania go do użytku; </w:t>
      </w:r>
    </w:p>
    <w:p w14:paraId="569EFD19" w14:textId="77777777" w:rsidR="00CF6990" w:rsidRPr="007346B9" w:rsidRDefault="00CF6990" w:rsidP="0074146B">
      <w:pPr>
        <w:pStyle w:val="Akapitzlist"/>
        <w:numPr>
          <w:ilvl w:val="0"/>
          <w:numId w:val="12"/>
        </w:numPr>
        <w:tabs>
          <w:tab w:val="left" w:pos="851"/>
        </w:tabs>
        <w:spacing w:after="120" w:line="240" w:lineRule="auto"/>
        <w:contextualSpacing w:val="0"/>
        <w:jc w:val="both"/>
        <w:rPr>
          <w:rFonts w:ascii="Times New Roman" w:hAnsi="Times New Roman"/>
          <w:sz w:val="24"/>
          <w:szCs w:val="24"/>
        </w:rPr>
      </w:pPr>
      <w:r w:rsidRPr="007346B9">
        <w:rPr>
          <w:rFonts w:ascii="Times New Roman" w:hAnsi="Times New Roman"/>
          <w:sz w:val="24"/>
          <w:szCs w:val="24"/>
        </w:rPr>
        <w:t xml:space="preserve">uzyskania odpowiednich decyzji administracyjnych koniecznych do </w:t>
      </w:r>
      <w:r w:rsidR="0099403E" w:rsidRPr="007346B9">
        <w:rPr>
          <w:rFonts w:ascii="Times New Roman" w:hAnsi="Times New Roman"/>
          <w:sz w:val="24"/>
          <w:szCs w:val="24"/>
        </w:rPr>
        <w:t xml:space="preserve">realizacji robót budowlanych polegających na wykonaniu zadania, o których mowa w § 1 </w:t>
      </w:r>
    </w:p>
    <w:p w14:paraId="2C609421" w14:textId="77777777" w:rsidR="00CF6990" w:rsidRPr="00F64BD9"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F64BD9">
        <w:rPr>
          <w:rFonts w:ascii="Times New Roman" w:hAnsi="Times New Roman"/>
          <w:color w:val="000000"/>
          <w:sz w:val="24"/>
          <w:szCs w:val="24"/>
        </w:rPr>
        <w:t>dostarczania niezbędnych dokumentów potwierdzających parametry techniczne oraz wymagane normy stosowanych materiałów i urządzeń w tym np., wyników oraz protokołów badań, sprawdzeń i prób dotyczących realizowanego przedmiotu niniejszej umowy;</w:t>
      </w:r>
    </w:p>
    <w:p w14:paraId="101F8CFC" w14:textId="77777777" w:rsidR="00CF6990" w:rsidRPr="0040009F"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40009F">
        <w:rPr>
          <w:rFonts w:ascii="Times New Roman" w:hAnsi="Times New Roman"/>
          <w:color w:val="000000"/>
          <w:sz w:val="24"/>
          <w:szCs w:val="24"/>
        </w:rPr>
        <w:t>zapewnienia obsługi geodezyjnej przez uprawnione służby geodezyjne obejmującej wytyczenie oraz inwentaryzację powykonawczą;</w:t>
      </w:r>
    </w:p>
    <w:p w14:paraId="25704E9B" w14:textId="77777777" w:rsidR="00CF6990" w:rsidRPr="0040009F"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40009F">
        <w:rPr>
          <w:rFonts w:ascii="Times New Roman" w:hAnsi="Times New Roman"/>
          <w:color w:val="000000"/>
          <w:sz w:val="24"/>
          <w:szCs w:val="24"/>
        </w:rPr>
        <w:lastRenderedPageBreak/>
        <w:t>sporządzenia inwentaryzacji i dokumentacji powykonawczej przyjętej do zasobów geodezyjnych Starostwa Powiatowego;</w:t>
      </w:r>
    </w:p>
    <w:p w14:paraId="6084467B" w14:textId="77777777" w:rsidR="00CF6990" w:rsidRPr="0040009F"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40009F">
        <w:rPr>
          <w:rFonts w:ascii="Times New Roman" w:hAnsi="Times New Roman"/>
          <w:color w:val="000000"/>
          <w:sz w:val="24"/>
          <w:szCs w:val="24"/>
        </w:rPr>
        <w:t>przywrócenia do stanu pierwotnego (z dnia przejęcia) terenów zajętych czasowo w związku z realizacją robót, oraz naprawy ewentualnych szkód spowodowanych realizacją robót objętych umową na nieruchomościach sąsiadujących;</w:t>
      </w:r>
    </w:p>
    <w:p w14:paraId="4D90C309" w14:textId="77777777" w:rsidR="00CF6990" w:rsidRPr="0040009F"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40009F">
        <w:rPr>
          <w:rFonts w:ascii="Times New Roman" w:hAnsi="Times New Roman"/>
          <w:color w:val="000000"/>
          <w:sz w:val="24"/>
          <w:szCs w:val="24"/>
        </w:rPr>
        <w:t xml:space="preserve">zapewnienia obsługi geologicznej </w:t>
      </w:r>
      <w:r w:rsidR="00CF4C8F">
        <w:rPr>
          <w:rFonts w:ascii="Times New Roman" w:hAnsi="Times New Roman"/>
          <w:color w:val="000000"/>
          <w:sz w:val="24"/>
          <w:szCs w:val="24"/>
        </w:rPr>
        <w:t>– jeśli zajdzie taka potrzeba,</w:t>
      </w:r>
    </w:p>
    <w:p w14:paraId="45970EC1" w14:textId="77777777" w:rsidR="00CF6990" w:rsidRPr="0040009F" w:rsidRDefault="00CF6990" w:rsidP="0074146B">
      <w:pPr>
        <w:pStyle w:val="Akapitzlist"/>
        <w:numPr>
          <w:ilvl w:val="0"/>
          <w:numId w:val="12"/>
        </w:numPr>
        <w:tabs>
          <w:tab w:val="left" w:pos="851"/>
        </w:tabs>
        <w:spacing w:after="120" w:line="240" w:lineRule="auto"/>
        <w:contextualSpacing w:val="0"/>
        <w:jc w:val="both"/>
        <w:rPr>
          <w:rFonts w:ascii="Times New Roman" w:hAnsi="Times New Roman"/>
          <w:color w:val="000000"/>
          <w:sz w:val="24"/>
          <w:szCs w:val="24"/>
        </w:rPr>
      </w:pPr>
      <w:r w:rsidRPr="0040009F">
        <w:rPr>
          <w:rFonts w:ascii="Times New Roman" w:hAnsi="Times New Roman"/>
          <w:color w:val="000000"/>
          <w:sz w:val="24"/>
          <w:szCs w:val="24"/>
        </w:rPr>
        <w:t>przekazywania Zamawiającemu oraz Inspektorowi nadzoru inwestorskiego informacji dotyczących realizacji Umowy oraz umożliwienia mu przeprowadzenia kontroli ich wykonywania,</w:t>
      </w:r>
    </w:p>
    <w:p w14:paraId="4F1DDDD3" w14:textId="77777777" w:rsidR="00CF6990" w:rsidRPr="0040009F" w:rsidRDefault="00CF6990" w:rsidP="0074146B">
      <w:pPr>
        <w:pStyle w:val="Akapitzlist"/>
        <w:numPr>
          <w:ilvl w:val="0"/>
          <w:numId w:val="12"/>
        </w:numPr>
        <w:tabs>
          <w:tab w:val="left" w:pos="851"/>
        </w:tabs>
        <w:spacing w:after="120" w:line="240" w:lineRule="auto"/>
        <w:contextualSpacing w:val="0"/>
        <w:jc w:val="both"/>
        <w:rPr>
          <w:rFonts w:ascii="Times New Roman" w:hAnsi="Times New Roman"/>
          <w:sz w:val="24"/>
          <w:szCs w:val="24"/>
        </w:rPr>
      </w:pPr>
      <w:r w:rsidRPr="0040009F">
        <w:rPr>
          <w:rFonts w:ascii="Times New Roman" w:hAnsi="Times New Roman"/>
          <w:sz w:val="24"/>
          <w:szCs w:val="24"/>
        </w:rPr>
        <w:t>terminowego usuwania Wad, ujawnionych w czasie wykonywania usług lub robót, oraz w czasie obowiązywania rękojmi,</w:t>
      </w:r>
    </w:p>
    <w:p w14:paraId="47D3CE14" w14:textId="77777777" w:rsidR="00CF6990" w:rsidRPr="0040009F" w:rsidRDefault="00CF6990" w:rsidP="0074146B">
      <w:pPr>
        <w:pStyle w:val="Akapitzlist"/>
        <w:numPr>
          <w:ilvl w:val="0"/>
          <w:numId w:val="12"/>
        </w:numPr>
        <w:tabs>
          <w:tab w:val="left" w:pos="851"/>
        </w:tabs>
        <w:spacing w:after="120" w:line="240" w:lineRule="auto"/>
        <w:contextualSpacing w:val="0"/>
        <w:jc w:val="both"/>
        <w:rPr>
          <w:rFonts w:ascii="Times New Roman" w:hAnsi="Times New Roman"/>
          <w:sz w:val="24"/>
          <w:szCs w:val="24"/>
        </w:rPr>
      </w:pPr>
      <w:r w:rsidRPr="0040009F">
        <w:rPr>
          <w:rFonts w:ascii="Times New Roman" w:hAnsi="Times New Roman"/>
          <w:sz w:val="24"/>
          <w:szCs w:val="24"/>
        </w:rPr>
        <w:t>stosowania się do poleceń Inspektora nadzoru inwestorskiego, zgodnych z przepisami prawa i postanowieniami Umowy,</w:t>
      </w:r>
    </w:p>
    <w:p w14:paraId="2395BAB8" w14:textId="77777777" w:rsidR="00CF6990" w:rsidRPr="0040009F" w:rsidRDefault="00CF6990" w:rsidP="0074146B">
      <w:pPr>
        <w:pStyle w:val="Akapitzlist"/>
        <w:numPr>
          <w:ilvl w:val="0"/>
          <w:numId w:val="12"/>
        </w:numPr>
        <w:tabs>
          <w:tab w:val="left" w:pos="851"/>
        </w:tabs>
        <w:spacing w:after="120" w:line="240" w:lineRule="auto"/>
        <w:contextualSpacing w:val="0"/>
        <w:jc w:val="both"/>
        <w:rPr>
          <w:rFonts w:ascii="Times New Roman" w:hAnsi="Times New Roman"/>
          <w:sz w:val="24"/>
          <w:szCs w:val="24"/>
        </w:rPr>
      </w:pPr>
      <w:r w:rsidRPr="0040009F">
        <w:rPr>
          <w:rFonts w:ascii="Times New Roman" w:hAnsi="Times New Roman"/>
          <w:sz w:val="24"/>
          <w:szCs w:val="24"/>
        </w:rPr>
        <w:t xml:space="preserve">angażowania odpowiedniej liczby osób, posiadających niezbędne uprawnienia, wiedzę i doświadczenie do wykonywania powierzonych im robót i innych czynności w ramach wykonania Umowy, </w:t>
      </w:r>
    </w:p>
    <w:p w14:paraId="4228FC6F" w14:textId="77777777" w:rsidR="00CF6990" w:rsidRPr="0040009F" w:rsidRDefault="00CF6990" w:rsidP="0074146B">
      <w:pPr>
        <w:pStyle w:val="Akapitzlist"/>
        <w:numPr>
          <w:ilvl w:val="0"/>
          <w:numId w:val="12"/>
        </w:numPr>
        <w:tabs>
          <w:tab w:val="left" w:pos="851"/>
        </w:tabs>
        <w:spacing w:after="120" w:line="240" w:lineRule="auto"/>
        <w:contextualSpacing w:val="0"/>
        <w:jc w:val="both"/>
        <w:rPr>
          <w:rFonts w:ascii="Times New Roman" w:hAnsi="Times New Roman"/>
          <w:sz w:val="24"/>
          <w:szCs w:val="24"/>
        </w:rPr>
      </w:pPr>
      <w:r w:rsidRPr="0040009F">
        <w:rPr>
          <w:rFonts w:ascii="Times New Roman" w:hAnsi="Times New Roman"/>
          <w:sz w:val="24"/>
          <w:szCs w:val="24"/>
        </w:rPr>
        <w:t>sporządzenia na żądanie Inspektora nadzoru inwestorskiego lub Zamawiającego planów organizacji robót budowlanych służących realizacji przedmiotu Umowy i metod, które zamierza w tym celu przyjąć</w:t>
      </w:r>
    </w:p>
    <w:p w14:paraId="39691520" w14:textId="77777777" w:rsidR="00CF6990" w:rsidRDefault="00CF6990" w:rsidP="0074146B">
      <w:pPr>
        <w:pStyle w:val="Bezodstpw"/>
        <w:widowControl/>
        <w:numPr>
          <w:ilvl w:val="0"/>
          <w:numId w:val="12"/>
        </w:numPr>
        <w:spacing w:after="120"/>
        <w:jc w:val="both"/>
        <w:rPr>
          <w:rFonts w:ascii="Times New Roman" w:hAnsi="Times New Roman" w:cs="Times New Roman"/>
          <w:sz w:val="24"/>
          <w:szCs w:val="24"/>
        </w:rPr>
      </w:pPr>
      <w:r w:rsidRPr="005F43E6">
        <w:rPr>
          <w:rFonts w:ascii="Times New Roman" w:hAnsi="Times New Roman" w:cs="Times New Roman"/>
          <w:sz w:val="24"/>
          <w:szCs w:val="24"/>
        </w:rPr>
        <w:t xml:space="preserve">zabezpieczenia pod względem bhp miejsce wykonywania robót, składowania materiałów oraz </w:t>
      </w:r>
      <w:r w:rsidRPr="003D7EFA">
        <w:rPr>
          <w:rFonts w:ascii="Times New Roman" w:hAnsi="Times New Roman" w:cs="Times New Roman"/>
          <w:sz w:val="24"/>
          <w:szCs w:val="24"/>
        </w:rPr>
        <w:t>pracowników (szkolenia, badania lekarskie, ubezpieczenia)</w:t>
      </w:r>
      <w:r w:rsidR="004F087A">
        <w:rPr>
          <w:rFonts w:ascii="Times New Roman" w:hAnsi="Times New Roman" w:cs="Times New Roman"/>
          <w:sz w:val="24"/>
          <w:szCs w:val="24"/>
        </w:rPr>
        <w:t>.</w:t>
      </w:r>
    </w:p>
    <w:p w14:paraId="0F5C4E8F" w14:textId="77777777" w:rsidR="00CF6990" w:rsidRPr="005F43E6"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F43E6">
        <w:rPr>
          <w:rFonts w:ascii="Times New Roman" w:hAnsi="Times New Roman" w:cs="Times New Roman"/>
          <w:sz w:val="24"/>
          <w:szCs w:val="24"/>
          <w:lang w:eastAsia="ar-SA"/>
        </w:rPr>
        <w:t>Wykonawca jest zobowiązany prowadzić na bieżąco i przechowywać:</w:t>
      </w:r>
    </w:p>
    <w:p w14:paraId="633E86EF" w14:textId="77777777" w:rsidR="00CF6990" w:rsidRPr="007346B9" w:rsidRDefault="00CF6990" w:rsidP="0074146B">
      <w:pPr>
        <w:pStyle w:val="Akapitzlist"/>
        <w:numPr>
          <w:ilvl w:val="0"/>
          <w:numId w:val="13"/>
        </w:numPr>
        <w:tabs>
          <w:tab w:val="left" w:pos="709"/>
        </w:tabs>
        <w:spacing w:after="120" w:line="240" w:lineRule="auto"/>
        <w:contextualSpacing w:val="0"/>
        <w:jc w:val="both"/>
        <w:rPr>
          <w:rFonts w:ascii="Times New Roman" w:hAnsi="Times New Roman"/>
          <w:sz w:val="24"/>
          <w:szCs w:val="24"/>
        </w:rPr>
      </w:pPr>
      <w:r w:rsidRPr="007346B9">
        <w:rPr>
          <w:rFonts w:ascii="Times New Roman" w:hAnsi="Times New Roman"/>
          <w:sz w:val="24"/>
          <w:szCs w:val="24"/>
        </w:rPr>
        <w:t xml:space="preserve">konieczne badania laboratoryjne, </w:t>
      </w:r>
    </w:p>
    <w:p w14:paraId="70CB677F" w14:textId="77777777" w:rsidR="00CF6990" w:rsidRPr="007346B9" w:rsidRDefault="00CF6990" w:rsidP="0074146B">
      <w:pPr>
        <w:pStyle w:val="Akapitzlist"/>
        <w:numPr>
          <w:ilvl w:val="0"/>
          <w:numId w:val="13"/>
        </w:numPr>
        <w:tabs>
          <w:tab w:val="left" w:pos="709"/>
        </w:tabs>
        <w:spacing w:after="120" w:line="240" w:lineRule="auto"/>
        <w:contextualSpacing w:val="0"/>
        <w:jc w:val="both"/>
        <w:rPr>
          <w:rFonts w:ascii="Times New Roman" w:hAnsi="Times New Roman"/>
          <w:sz w:val="24"/>
          <w:szCs w:val="24"/>
        </w:rPr>
      </w:pPr>
      <w:r w:rsidRPr="007346B9">
        <w:rPr>
          <w:rFonts w:ascii="Times New Roman" w:hAnsi="Times New Roman"/>
          <w:sz w:val="24"/>
          <w:szCs w:val="24"/>
        </w:rPr>
        <w:t>dziennik budowy,</w:t>
      </w:r>
    </w:p>
    <w:p w14:paraId="464E69D3" w14:textId="77777777" w:rsidR="00CF6990" w:rsidRPr="005F43E6" w:rsidRDefault="00CF6990" w:rsidP="0074146B">
      <w:pPr>
        <w:pStyle w:val="Bezodstpw"/>
        <w:widowControl/>
        <w:numPr>
          <w:ilvl w:val="0"/>
          <w:numId w:val="13"/>
        </w:numPr>
        <w:spacing w:after="120"/>
        <w:jc w:val="both"/>
        <w:rPr>
          <w:rFonts w:ascii="Times New Roman" w:hAnsi="Times New Roman" w:cs="Times New Roman"/>
          <w:sz w:val="24"/>
          <w:szCs w:val="24"/>
        </w:rPr>
      </w:pPr>
      <w:r>
        <w:rPr>
          <w:rFonts w:ascii="Times New Roman" w:hAnsi="Times New Roman" w:cs="Times New Roman"/>
          <w:sz w:val="24"/>
          <w:szCs w:val="24"/>
        </w:rPr>
        <w:t>pozostałe dokumenty budowy (w tym certyfikaty na zastosowane materiały i urządzenia)</w:t>
      </w:r>
    </w:p>
    <w:p w14:paraId="493E92B4" w14:textId="77777777" w:rsidR="00CF6990" w:rsidRPr="00340669"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F43E6">
        <w:rPr>
          <w:rFonts w:ascii="Times New Roman" w:hAnsi="Times New Roman" w:cs="Times New Roman"/>
          <w:sz w:val="24"/>
          <w:szCs w:val="24"/>
        </w:rPr>
        <w:t xml:space="preserve">Do obowiązków Wykonawcy należy również opracowanie </w:t>
      </w:r>
      <w:r>
        <w:rPr>
          <w:rFonts w:ascii="Times New Roman" w:hAnsi="Times New Roman" w:cs="Times New Roman"/>
          <w:sz w:val="24"/>
          <w:szCs w:val="24"/>
        </w:rPr>
        <w:t xml:space="preserve">oraz aktualizacja </w:t>
      </w:r>
      <w:r w:rsidRPr="00340669">
        <w:rPr>
          <w:rFonts w:ascii="Times New Roman" w:hAnsi="Times New Roman" w:cs="Times New Roman"/>
          <w:sz w:val="24"/>
          <w:szCs w:val="24"/>
        </w:rPr>
        <w:t>dokumentacji powykonawczej.</w:t>
      </w:r>
    </w:p>
    <w:p w14:paraId="008ECF13" w14:textId="77777777" w:rsidR="00CF6990" w:rsidRPr="005F43E6"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F43E6">
        <w:rPr>
          <w:rFonts w:ascii="Times New Roman" w:hAnsi="Times New Roman" w:cs="Times New Roman"/>
          <w:sz w:val="24"/>
          <w:szCs w:val="24"/>
        </w:rPr>
        <w:t xml:space="preserve">W przypadku powierzenia wykonania części zamówienia Podwykonawcom, Wykonawca </w:t>
      </w:r>
      <w:r w:rsidRPr="005F43E6">
        <w:rPr>
          <w:rFonts w:ascii="Times New Roman" w:hAnsi="Times New Roman" w:cs="Times New Roman"/>
          <w:sz w:val="24"/>
          <w:szCs w:val="24"/>
        </w:rPr>
        <w:br/>
        <w:t xml:space="preserve">będzie pełnił funkcję koordynatora Podwykonawców podczas wykonywania robót </w:t>
      </w:r>
      <w:r>
        <w:rPr>
          <w:rFonts w:ascii="Times New Roman" w:hAnsi="Times New Roman" w:cs="Times New Roman"/>
          <w:sz w:val="24"/>
          <w:szCs w:val="24"/>
        </w:rPr>
        <w:t xml:space="preserve">oraz usług </w:t>
      </w:r>
      <w:r w:rsidRPr="005F43E6">
        <w:rPr>
          <w:rFonts w:ascii="Times New Roman" w:hAnsi="Times New Roman" w:cs="Times New Roman"/>
          <w:sz w:val="24"/>
          <w:szCs w:val="24"/>
        </w:rPr>
        <w:t>i usuwania ewentualnych Wad. Wykonawca odpowiada za działania lub uchybienia każdego Podwykonawcy.</w:t>
      </w:r>
    </w:p>
    <w:p w14:paraId="01AAAA8D" w14:textId="77777777" w:rsidR="00CF6990" w:rsidRPr="005F43E6"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F43E6">
        <w:rPr>
          <w:rFonts w:ascii="Times New Roman" w:hAnsi="Times New Roman" w:cs="Times New Roman"/>
          <w:sz w:val="24"/>
          <w:szCs w:val="24"/>
        </w:rPr>
        <w:t xml:space="preserve">Koszty wszelkich prac przygotowawczych, porządkowych, organizacji terenu budowy wraz z jego późniejszą likwidacją, utrzymania zaplecza budowy, wszelkie koszty związane z odbiorami wykonanych robót budowlanych, koszty oznakowania terenu budowy, koszty związane z realizacją inwestycji, koszty obsługi geodezyjnej oraz wszelkie tego typu prace towarzyszące, niezbędne do prawidłowego zrealizowania przedmiotu umowy obciążają wykonawcę. </w:t>
      </w:r>
    </w:p>
    <w:p w14:paraId="0B5DA1DE" w14:textId="77777777" w:rsidR="00CF6990" w:rsidRPr="005F43E6"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1E494E">
        <w:rPr>
          <w:rFonts w:ascii="Times New Roman" w:hAnsi="Times New Roman" w:cs="Times New Roman"/>
          <w:sz w:val="24"/>
          <w:szCs w:val="24"/>
          <w:lang w:eastAsia="ar-SA"/>
        </w:rPr>
        <w:t>Wykonawca jest zobowiązany niezwłocznie usunąć wszelkie zanieczyszczenia</w:t>
      </w:r>
      <w:r w:rsidR="009F3E94" w:rsidRPr="001E494E">
        <w:rPr>
          <w:rFonts w:ascii="Times New Roman" w:hAnsi="Times New Roman" w:cs="Times New Roman"/>
          <w:sz w:val="24"/>
          <w:szCs w:val="24"/>
          <w:lang w:eastAsia="ar-SA"/>
        </w:rPr>
        <w:t>;</w:t>
      </w:r>
      <w:r w:rsidRPr="001E494E">
        <w:rPr>
          <w:rFonts w:ascii="Times New Roman" w:hAnsi="Times New Roman" w:cs="Times New Roman"/>
          <w:sz w:val="24"/>
          <w:szCs w:val="24"/>
          <w:lang w:eastAsia="ar-SA"/>
        </w:rPr>
        <w:t xml:space="preserve"> odpady</w:t>
      </w:r>
      <w:r w:rsidR="009D2E68" w:rsidRPr="001E494E">
        <w:rPr>
          <w:rFonts w:ascii="Times New Roman" w:hAnsi="Times New Roman" w:cs="Times New Roman"/>
          <w:sz w:val="24"/>
          <w:szCs w:val="24"/>
          <w:lang w:eastAsia="ar-SA"/>
        </w:rPr>
        <w:t xml:space="preserve"> </w:t>
      </w:r>
      <w:r w:rsidR="00B40AD9" w:rsidRPr="001E494E">
        <w:rPr>
          <w:rFonts w:ascii="Times New Roman" w:hAnsi="Times New Roman" w:cs="Times New Roman"/>
          <w:sz w:val="24"/>
          <w:szCs w:val="24"/>
          <w:lang w:eastAsia="ar-SA"/>
        </w:rPr>
        <w:br/>
      </w:r>
      <w:r w:rsidR="009D2E68" w:rsidRPr="001E494E">
        <w:rPr>
          <w:rFonts w:ascii="Times New Roman" w:hAnsi="Times New Roman" w:cs="Times New Roman"/>
          <w:sz w:val="24"/>
          <w:szCs w:val="24"/>
          <w:lang w:eastAsia="ar-SA"/>
        </w:rPr>
        <w:t xml:space="preserve">i inne zbędne materiały </w:t>
      </w:r>
      <w:r w:rsidRPr="001E494E">
        <w:rPr>
          <w:rFonts w:ascii="Times New Roman" w:hAnsi="Times New Roman" w:cs="Times New Roman"/>
          <w:sz w:val="24"/>
          <w:szCs w:val="24"/>
          <w:lang w:eastAsia="ar-SA"/>
        </w:rPr>
        <w:t>powstał</w:t>
      </w:r>
      <w:r w:rsidR="009D2E68" w:rsidRPr="001E494E">
        <w:rPr>
          <w:rFonts w:ascii="Times New Roman" w:hAnsi="Times New Roman" w:cs="Times New Roman"/>
          <w:sz w:val="24"/>
          <w:szCs w:val="24"/>
          <w:lang w:eastAsia="ar-SA"/>
        </w:rPr>
        <w:t>e</w:t>
      </w:r>
      <w:r w:rsidRPr="001E494E">
        <w:rPr>
          <w:rFonts w:ascii="Times New Roman" w:hAnsi="Times New Roman" w:cs="Times New Roman"/>
          <w:sz w:val="24"/>
          <w:szCs w:val="24"/>
          <w:lang w:eastAsia="ar-SA"/>
        </w:rPr>
        <w:t xml:space="preserve"> w trakcie wykonywania robót. Wykonawca zobowiązany jest do sprzątania placu budowy na bie</w:t>
      </w:r>
      <w:r w:rsidR="001E2B9E" w:rsidRPr="001E494E">
        <w:rPr>
          <w:rFonts w:ascii="Times New Roman" w:hAnsi="Times New Roman" w:cs="Times New Roman"/>
          <w:sz w:val="24"/>
          <w:szCs w:val="24"/>
          <w:lang w:eastAsia="ar-SA"/>
        </w:rPr>
        <w:t>ż</w:t>
      </w:r>
      <w:r w:rsidRPr="001E494E">
        <w:rPr>
          <w:rFonts w:ascii="Times New Roman" w:hAnsi="Times New Roman" w:cs="Times New Roman"/>
          <w:sz w:val="24"/>
          <w:szCs w:val="24"/>
          <w:lang w:eastAsia="ar-SA"/>
        </w:rPr>
        <w:t>ąco. Wykonawca zobowiązany jest do zagospodarowania wszelkich odpadów</w:t>
      </w:r>
      <w:r w:rsidRPr="005F43E6">
        <w:rPr>
          <w:rFonts w:ascii="Times New Roman" w:hAnsi="Times New Roman" w:cs="Times New Roman"/>
          <w:sz w:val="24"/>
          <w:szCs w:val="24"/>
          <w:lang w:eastAsia="ar-SA"/>
        </w:rPr>
        <w:t xml:space="preserve"> zgodnie z właściwymi przepisami. </w:t>
      </w:r>
    </w:p>
    <w:p w14:paraId="22177AEE" w14:textId="77777777" w:rsidR="00CF6990" w:rsidRPr="005F43E6"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F43E6">
        <w:rPr>
          <w:rFonts w:ascii="Times New Roman" w:hAnsi="Times New Roman" w:cs="Times New Roman"/>
          <w:sz w:val="24"/>
          <w:szCs w:val="24"/>
        </w:rPr>
        <w:lastRenderedPageBreak/>
        <w:t xml:space="preserve">Wykonawca pokryje koszty napraw i przywrócenia do stanu poprzedniego dróg zniszczonych podczas </w:t>
      </w:r>
      <w:r>
        <w:rPr>
          <w:rFonts w:ascii="Times New Roman" w:hAnsi="Times New Roman" w:cs="Times New Roman"/>
          <w:sz w:val="24"/>
          <w:szCs w:val="24"/>
        </w:rPr>
        <w:t xml:space="preserve">wykonywania prac budowlanych lub </w:t>
      </w:r>
      <w:r w:rsidRPr="005F43E6">
        <w:rPr>
          <w:rFonts w:ascii="Times New Roman" w:hAnsi="Times New Roman" w:cs="Times New Roman"/>
          <w:sz w:val="24"/>
          <w:szCs w:val="24"/>
        </w:rPr>
        <w:t>transportu przez Wykonawcę lub inn</w:t>
      </w:r>
      <w:r>
        <w:rPr>
          <w:rFonts w:ascii="Times New Roman" w:hAnsi="Times New Roman" w:cs="Times New Roman"/>
          <w:sz w:val="24"/>
          <w:szCs w:val="24"/>
        </w:rPr>
        <w:t>e podmioty, za które ponosi on</w:t>
      </w:r>
      <w:r w:rsidRPr="005F43E6">
        <w:rPr>
          <w:rFonts w:ascii="Times New Roman" w:hAnsi="Times New Roman" w:cs="Times New Roman"/>
          <w:sz w:val="24"/>
          <w:szCs w:val="24"/>
        </w:rPr>
        <w:t xml:space="preserve"> odpowiedzialność, w związku z realizacją Umowy</w:t>
      </w:r>
    </w:p>
    <w:p w14:paraId="79D3CD47" w14:textId="77777777" w:rsidR="00CF6990"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sidRPr="005F43E6">
        <w:rPr>
          <w:rFonts w:ascii="Times New Roman" w:hAnsi="Times New Roman" w:cs="Times New Roman"/>
          <w:sz w:val="24"/>
          <w:szCs w:val="24"/>
        </w:rPr>
        <w:t>Wykonawca przygotowuje dokumentację powykonawczą zgodnie z obowiązującymi przepisami prawa, odzwierciedlając i dokumentując stan faktyczny wykonania robót.</w:t>
      </w:r>
    </w:p>
    <w:p w14:paraId="4D771534" w14:textId="77777777" w:rsidR="00CF6990" w:rsidRPr="005F43E6" w:rsidRDefault="00CF6990" w:rsidP="0074146B">
      <w:pPr>
        <w:pStyle w:val="Bezodstpw"/>
        <w:widowControl/>
        <w:numPr>
          <w:ilvl w:val="0"/>
          <w:numId w:val="5"/>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Wykonawca jest zobowiązany do udziału w naradach organizowanych przez Zamawiającego.</w:t>
      </w:r>
    </w:p>
    <w:p w14:paraId="6C7541D5" w14:textId="77777777" w:rsidR="00CF6990" w:rsidRPr="00C4581F" w:rsidRDefault="00CF6990" w:rsidP="00CF6990">
      <w:pPr>
        <w:contextualSpacing/>
        <w:jc w:val="center"/>
        <w:rPr>
          <w:rFonts w:ascii="Times New Roman" w:hAnsi="Times New Roman" w:cs="Times New Roman"/>
          <w:sz w:val="24"/>
          <w:szCs w:val="24"/>
        </w:rPr>
      </w:pPr>
      <w:r w:rsidRPr="00C4581F">
        <w:rPr>
          <w:rFonts w:ascii="Times New Roman" w:hAnsi="Times New Roman" w:cs="Times New Roman"/>
          <w:sz w:val="24"/>
          <w:szCs w:val="24"/>
        </w:rPr>
        <w:t>§ 8</w:t>
      </w:r>
    </w:p>
    <w:p w14:paraId="696B6F54" w14:textId="77777777" w:rsidR="00CF6990" w:rsidRPr="00C4581F" w:rsidRDefault="00CF6990" w:rsidP="00CF6990">
      <w:pPr>
        <w:autoSpaceDE w:val="0"/>
        <w:autoSpaceDN w:val="0"/>
        <w:adjustRightInd w:val="0"/>
        <w:spacing w:after="120"/>
        <w:contextualSpacing/>
        <w:jc w:val="center"/>
        <w:rPr>
          <w:rFonts w:ascii="Times New Roman" w:hAnsi="Times New Roman" w:cs="Times New Roman"/>
          <w:sz w:val="24"/>
          <w:szCs w:val="24"/>
        </w:rPr>
      </w:pPr>
      <w:r w:rsidRPr="00C4581F">
        <w:rPr>
          <w:rFonts w:ascii="Times New Roman" w:hAnsi="Times New Roman" w:cs="Times New Roman"/>
          <w:sz w:val="24"/>
          <w:szCs w:val="24"/>
        </w:rPr>
        <w:t>Wymogi materiałowe</w:t>
      </w:r>
    </w:p>
    <w:p w14:paraId="599AD988" w14:textId="77777777" w:rsidR="00CF6990" w:rsidRPr="00C4581F" w:rsidRDefault="00CF6990" w:rsidP="0074146B">
      <w:pPr>
        <w:pStyle w:val="Akapitzlist"/>
        <w:numPr>
          <w:ilvl w:val="0"/>
          <w:numId w:val="17"/>
        </w:numPr>
        <w:autoSpaceDE w:val="0"/>
        <w:autoSpaceDN w:val="0"/>
        <w:adjustRightInd w:val="0"/>
        <w:spacing w:after="120" w:line="240" w:lineRule="auto"/>
        <w:ind w:left="425" w:hanging="357"/>
        <w:contextualSpacing w:val="0"/>
        <w:jc w:val="both"/>
        <w:rPr>
          <w:rFonts w:ascii="Times New Roman" w:hAnsi="Times New Roman"/>
          <w:sz w:val="24"/>
          <w:szCs w:val="24"/>
        </w:rPr>
      </w:pPr>
      <w:r w:rsidRPr="00C4581F">
        <w:rPr>
          <w:rFonts w:ascii="Times New Roman" w:hAnsi="Times New Roman"/>
          <w:sz w:val="24"/>
          <w:szCs w:val="24"/>
        </w:rPr>
        <w:t>Przedmiot umowy wykonany zostanie z materiałów dostarczonych przez Wykonawcę.</w:t>
      </w:r>
    </w:p>
    <w:p w14:paraId="24982574" w14:textId="77777777" w:rsidR="00CF6990" w:rsidRPr="00C4581F" w:rsidRDefault="00CF6990" w:rsidP="0074146B">
      <w:pPr>
        <w:pStyle w:val="Akapitzlist"/>
        <w:numPr>
          <w:ilvl w:val="0"/>
          <w:numId w:val="17"/>
        </w:numPr>
        <w:autoSpaceDE w:val="0"/>
        <w:autoSpaceDN w:val="0"/>
        <w:adjustRightInd w:val="0"/>
        <w:spacing w:after="120" w:line="240" w:lineRule="auto"/>
        <w:ind w:left="425" w:hanging="357"/>
        <w:contextualSpacing w:val="0"/>
        <w:jc w:val="both"/>
        <w:rPr>
          <w:rFonts w:ascii="Times New Roman" w:hAnsi="Times New Roman"/>
          <w:sz w:val="24"/>
          <w:szCs w:val="24"/>
        </w:rPr>
      </w:pPr>
      <w:r w:rsidRPr="00C4581F">
        <w:rPr>
          <w:rFonts w:ascii="Times New Roman" w:hAnsi="Times New Roman"/>
          <w:sz w:val="24"/>
          <w:szCs w:val="24"/>
        </w:rPr>
        <w:t>Materiały, o których mowa w ust. 1 powinny odpowiadać co do jakości wymaganiom określonym ustawą z dnia 16 kwietnia 2004 roku o wyrobach budowlanych (Dz. U. z 2</w:t>
      </w:r>
      <w:r w:rsidR="00756B3A">
        <w:rPr>
          <w:rFonts w:ascii="Times New Roman" w:hAnsi="Times New Roman"/>
          <w:sz w:val="24"/>
          <w:szCs w:val="24"/>
        </w:rPr>
        <w:t>021</w:t>
      </w:r>
      <w:r w:rsidRPr="00C4581F">
        <w:rPr>
          <w:rFonts w:ascii="Times New Roman" w:hAnsi="Times New Roman"/>
          <w:sz w:val="24"/>
          <w:szCs w:val="24"/>
        </w:rPr>
        <w:t xml:space="preserve"> r. poz. </w:t>
      </w:r>
      <w:r w:rsidR="00756B3A">
        <w:rPr>
          <w:rFonts w:ascii="Times New Roman" w:hAnsi="Times New Roman"/>
          <w:sz w:val="24"/>
          <w:szCs w:val="24"/>
        </w:rPr>
        <w:t>1213</w:t>
      </w:r>
      <w:r w:rsidRPr="00C4581F">
        <w:rPr>
          <w:rFonts w:ascii="Times New Roman" w:hAnsi="Times New Roman"/>
          <w:sz w:val="24"/>
          <w:szCs w:val="24"/>
        </w:rPr>
        <w:t xml:space="preserve">) </w:t>
      </w:r>
    </w:p>
    <w:p w14:paraId="7BE18DF5" w14:textId="77777777" w:rsidR="00CF6990" w:rsidRPr="00C4581F" w:rsidRDefault="00CF6990" w:rsidP="0074146B">
      <w:pPr>
        <w:pStyle w:val="Akapitzlist"/>
        <w:numPr>
          <w:ilvl w:val="0"/>
          <w:numId w:val="17"/>
        </w:numPr>
        <w:autoSpaceDE w:val="0"/>
        <w:autoSpaceDN w:val="0"/>
        <w:adjustRightInd w:val="0"/>
        <w:spacing w:after="120" w:line="240" w:lineRule="auto"/>
        <w:ind w:left="425" w:hanging="357"/>
        <w:contextualSpacing w:val="0"/>
        <w:jc w:val="both"/>
        <w:rPr>
          <w:rFonts w:ascii="Times New Roman" w:hAnsi="Times New Roman"/>
          <w:sz w:val="24"/>
          <w:szCs w:val="24"/>
        </w:rPr>
      </w:pPr>
      <w:r w:rsidRPr="00C4581F">
        <w:rPr>
          <w:rFonts w:ascii="Times New Roman" w:hAnsi="Times New Roman"/>
          <w:sz w:val="24"/>
          <w:szCs w:val="24"/>
        </w:rPr>
        <w:t>Na każde żądanie Zamawiającego (Inspektora Nadzoru) Wykonawca zobowiązany jest okazać w stosunku do wskazanych materiałów dokumenty potwierdzające spełnianie wymagań, o których mowa w ust. 2. Dokumenty te Wykonawca przedkłada Zamawiającemu do Odbioru końcowego.</w:t>
      </w:r>
    </w:p>
    <w:p w14:paraId="170FE066" w14:textId="77777777" w:rsidR="00CF6990" w:rsidRPr="00C4581F" w:rsidRDefault="00CF6990" w:rsidP="0074146B">
      <w:pPr>
        <w:pStyle w:val="Akapitzlist"/>
        <w:numPr>
          <w:ilvl w:val="0"/>
          <w:numId w:val="17"/>
        </w:numPr>
        <w:autoSpaceDE w:val="0"/>
        <w:autoSpaceDN w:val="0"/>
        <w:adjustRightInd w:val="0"/>
        <w:spacing w:after="120" w:line="240" w:lineRule="auto"/>
        <w:ind w:left="425" w:hanging="357"/>
        <w:contextualSpacing w:val="0"/>
        <w:jc w:val="both"/>
        <w:rPr>
          <w:rFonts w:ascii="Times New Roman" w:hAnsi="Times New Roman"/>
          <w:sz w:val="24"/>
          <w:szCs w:val="24"/>
        </w:rPr>
      </w:pPr>
      <w:r w:rsidRPr="00C4581F">
        <w:rPr>
          <w:rFonts w:ascii="Times New Roman" w:hAnsi="Times New Roman"/>
          <w:sz w:val="24"/>
          <w:szCs w:val="24"/>
        </w:rPr>
        <w:t>Wykonawca zobowiązany jest przed wbudowaniem materiałów, o których mowa w ust. 1 i 2, uzyskać od Zamawiającego (Inspektora Nadzoru) zatwierdzenie stosowania tych materiałów okazując dokumenty wymagane ustawą Prawo Budowlane.</w:t>
      </w:r>
    </w:p>
    <w:p w14:paraId="57206E36" w14:textId="77777777" w:rsidR="00CF6990" w:rsidRPr="001E494E" w:rsidRDefault="00CF6990" w:rsidP="0074146B">
      <w:pPr>
        <w:pStyle w:val="Akapitzlist"/>
        <w:numPr>
          <w:ilvl w:val="0"/>
          <w:numId w:val="17"/>
        </w:numPr>
        <w:autoSpaceDE w:val="0"/>
        <w:autoSpaceDN w:val="0"/>
        <w:adjustRightInd w:val="0"/>
        <w:spacing w:after="120" w:line="240" w:lineRule="auto"/>
        <w:ind w:left="425" w:hanging="357"/>
        <w:contextualSpacing w:val="0"/>
        <w:jc w:val="both"/>
        <w:rPr>
          <w:rFonts w:ascii="Times New Roman" w:hAnsi="Times New Roman"/>
          <w:sz w:val="24"/>
          <w:szCs w:val="24"/>
        </w:rPr>
      </w:pPr>
      <w:r w:rsidRPr="001E494E">
        <w:rPr>
          <w:rFonts w:ascii="Times New Roman" w:hAnsi="Times New Roman"/>
          <w:sz w:val="24"/>
          <w:szCs w:val="24"/>
        </w:rPr>
        <w:t xml:space="preserve">Materiały pochodzące z rozbiórki oraz nadmiar ziemi pochodzącej z wykopów niezbędnych do realizacji zadania stanowią własność </w:t>
      </w:r>
      <w:r w:rsidR="00E87D9E" w:rsidRPr="001E494E">
        <w:rPr>
          <w:rFonts w:ascii="Times New Roman" w:hAnsi="Times New Roman"/>
          <w:sz w:val="24"/>
          <w:szCs w:val="24"/>
        </w:rPr>
        <w:t>Wykonawcy</w:t>
      </w:r>
      <w:r w:rsidRPr="001E494E">
        <w:rPr>
          <w:rFonts w:ascii="Times New Roman" w:hAnsi="Times New Roman"/>
          <w:sz w:val="24"/>
          <w:szCs w:val="24"/>
        </w:rPr>
        <w:t xml:space="preserve"> i będą wywiezione </w:t>
      </w:r>
      <w:r w:rsidRPr="001E494E">
        <w:rPr>
          <w:rFonts w:ascii="Times New Roman" w:hAnsi="Times New Roman"/>
          <w:sz w:val="24"/>
          <w:szCs w:val="24"/>
        </w:rPr>
        <w:br/>
        <w:t>z terenu budowy na koszt Wykonawcy, przy jednoczesnym przestrzeganiu przepisów ustawy z dnia 14 grudnia 2012 roku o odpadach (</w:t>
      </w:r>
      <w:proofErr w:type="spellStart"/>
      <w:r w:rsidRPr="001E494E">
        <w:rPr>
          <w:rFonts w:ascii="Times New Roman" w:hAnsi="Times New Roman"/>
          <w:sz w:val="24"/>
          <w:szCs w:val="24"/>
        </w:rPr>
        <w:t>t.j</w:t>
      </w:r>
      <w:proofErr w:type="spellEnd"/>
      <w:r w:rsidRPr="001E494E">
        <w:rPr>
          <w:rFonts w:ascii="Times New Roman" w:hAnsi="Times New Roman"/>
          <w:sz w:val="24"/>
          <w:szCs w:val="24"/>
        </w:rPr>
        <w:t xml:space="preserve">. Dz. U. z </w:t>
      </w:r>
      <w:r w:rsidR="00756B3A" w:rsidRPr="001E494E">
        <w:rPr>
          <w:rFonts w:ascii="Times New Roman" w:hAnsi="Times New Roman"/>
          <w:sz w:val="24"/>
          <w:szCs w:val="24"/>
        </w:rPr>
        <w:t>2021</w:t>
      </w:r>
      <w:r w:rsidRPr="001E494E">
        <w:rPr>
          <w:rFonts w:ascii="Times New Roman" w:hAnsi="Times New Roman"/>
          <w:sz w:val="24"/>
          <w:szCs w:val="24"/>
        </w:rPr>
        <w:t xml:space="preserve"> r. poz. </w:t>
      </w:r>
      <w:r w:rsidR="00756B3A" w:rsidRPr="001E494E">
        <w:rPr>
          <w:rFonts w:ascii="Times New Roman" w:hAnsi="Times New Roman"/>
          <w:sz w:val="24"/>
          <w:szCs w:val="24"/>
        </w:rPr>
        <w:t>779 ze zm.</w:t>
      </w:r>
      <w:r w:rsidRPr="001E494E">
        <w:rPr>
          <w:rFonts w:ascii="Times New Roman" w:hAnsi="Times New Roman"/>
          <w:sz w:val="24"/>
          <w:szCs w:val="24"/>
        </w:rPr>
        <w:t>).</w:t>
      </w:r>
    </w:p>
    <w:p w14:paraId="1231008F" w14:textId="77777777" w:rsidR="000C598E" w:rsidRDefault="000C598E" w:rsidP="00CF6990">
      <w:pPr>
        <w:pStyle w:val="Bezodstpw"/>
        <w:spacing w:after="120"/>
        <w:ind w:left="360"/>
        <w:contextualSpacing/>
        <w:jc w:val="center"/>
        <w:rPr>
          <w:rFonts w:ascii="Times New Roman" w:hAnsi="Times New Roman" w:cs="Times New Roman"/>
          <w:sz w:val="24"/>
          <w:szCs w:val="24"/>
        </w:rPr>
      </w:pPr>
    </w:p>
    <w:p w14:paraId="7CEF39D9" w14:textId="77777777" w:rsidR="00CF6990" w:rsidRPr="005F43E6" w:rsidRDefault="00CF6990" w:rsidP="00CF6990">
      <w:pPr>
        <w:pStyle w:val="Bezodstpw"/>
        <w:spacing w:after="120"/>
        <w:ind w:left="360"/>
        <w:contextualSpacing/>
        <w:jc w:val="center"/>
        <w:rPr>
          <w:rFonts w:ascii="Times New Roman" w:hAnsi="Times New Roman" w:cs="Times New Roman"/>
          <w:sz w:val="24"/>
          <w:szCs w:val="24"/>
        </w:rPr>
      </w:pPr>
      <w:r>
        <w:rPr>
          <w:rFonts w:ascii="Times New Roman" w:hAnsi="Times New Roman" w:cs="Times New Roman"/>
          <w:sz w:val="24"/>
          <w:szCs w:val="24"/>
        </w:rPr>
        <w:t>§ 9</w:t>
      </w:r>
    </w:p>
    <w:p w14:paraId="008B3A1D" w14:textId="77777777" w:rsidR="00CF6990" w:rsidRPr="007023B8" w:rsidRDefault="00CF6990" w:rsidP="00CF6990">
      <w:pPr>
        <w:pStyle w:val="Akapitzlist"/>
        <w:tabs>
          <w:tab w:val="left" w:pos="426"/>
        </w:tabs>
        <w:spacing w:after="120" w:line="240" w:lineRule="auto"/>
        <w:ind w:left="426" w:hanging="426"/>
        <w:jc w:val="center"/>
        <w:rPr>
          <w:rFonts w:ascii="Times New Roman" w:hAnsi="Times New Roman"/>
          <w:sz w:val="24"/>
          <w:szCs w:val="24"/>
        </w:rPr>
      </w:pPr>
      <w:r w:rsidRPr="007023B8">
        <w:rPr>
          <w:rFonts w:ascii="Times New Roman" w:hAnsi="Times New Roman"/>
          <w:sz w:val="24"/>
          <w:szCs w:val="24"/>
        </w:rPr>
        <w:t>Potencjał Wykonawcy</w:t>
      </w:r>
    </w:p>
    <w:p w14:paraId="78411CCF" w14:textId="77777777" w:rsidR="00CF6990" w:rsidRPr="007023B8" w:rsidRDefault="00CF6990" w:rsidP="0074146B">
      <w:pPr>
        <w:pStyle w:val="Akapitzlist"/>
        <w:numPr>
          <w:ilvl w:val="1"/>
          <w:numId w:val="11"/>
        </w:numPr>
        <w:tabs>
          <w:tab w:val="left" w:pos="426"/>
          <w:tab w:val="left" w:pos="709"/>
          <w:tab w:val="left" w:pos="851"/>
        </w:tabs>
        <w:spacing w:after="120" w:line="240" w:lineRule="auto"/>
        <w:ind w:left="426" w:hanging="426"/>
        <w:contextualSpacing w:val="0"/>
        <w:jc w:val="both"/>
        <w:rPr>
          <w:rFonts w:ascii="Times New Roman" w:hAnsi="Times New Roman"/>
          <w:sz w:val="24"/>
          <w:szCs w:val="24"/>
        </w:rPr>
      </w:pPr>
      <w:r w:rsidRPr="007023B8">
        <w:rPr>
          <w:rFonts w:ascii="Times New Roman" w:hAnsi="Times New Roman"/>
          <w:sz w:val="24"/>
          <w:szCs w:val="24"/>
        </w:rPr>
        <w:t>Wykonawca oświadcza, że posiada wiedzę i doświadczenie wymagane do realizacji robót budowlanych będących przedmiotem Umowy.</w:t>
      </w:r>
    </w:p>
    <w:p w14:paraId="74FB2CD4" w14:textId="77777777" w:rsidR="00CF6990" w:rsidRPr="007023B8" w:rsidRDefault="00CF6990" w:rsidP="0074146B">
      <w:pPr>
        <w:pStyle w:val="Akapitzlist"/>
        <w:numPr>
          <w:ilvl w:val="1"/>
          <w:numId w:val="11"/>
        </w:numPr>
        <w:tabs>
          <w:tab w:val="left" w:pos="426"/>
          <w:tab w:val="left" w:pos="851"/>
        </w:tabs>
        <w:spacing w:after="120" w:line="240" w:lineRule="auto"/>
        <w:ind w:left="426" w:hanging="426"/>
        <w:contextualSpacing w:val="0"/>
        <w:jc w:val="both"/>
        <w:rPr>
          <w:rFonts w:ascii="Times New Roman" w:hAnsi="Times New Roman"/>
          <w:sz w:val="24"/>
          <w:szCs w:val="24"/>
        </w:rPr>
      </w:pPr>
      <w:r w:rsidRPr="007023B8">
        <w:rPr>
          <w:rFonts w:ascii="Times New Roman" w:hAnsi="Times New Roman"/>
          <w:sz w:val="24"/>
          <w:szCs w:val="24"/>
        </w:rPr>
        <w:t>Wykonawca oświadcza, że podmiot trzeci  …………. (</w:t>
      </w:r>
      <w:r w:rsidRPr="007023B8">
        <w:rPr>
          <w:rFonts w:ascii="Times New Roman" w:hAnsi="Times New Roman"/>
          <w:i/>
          <w:sz w:val="24"/>
          <w:szCs w:val="24"/>
        </w:rPr>
        <w:t>nazwa podmiotu trzeciego</w:t>
      </w:r>
      <w:r w:rsidRPr="007023B8">
        <w:rPr>
          <w:rFonts w:ascii="Times New Roman" w:hAnsi="Times New Roman"/>
          <w:sz w:val="24"/>
          <w:szCs w:val="24"/>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7023B8">
        <w:rPr>
          <w:rFonts w:ascii="Times New Roman" w:hAnsi="Times New Roman"/>
          <w:i/>
          <w:sz w:val="24"/>
          <w:szCs w:val="24"/>
        </w:rPr>
        <w:t>w jakim wiedza i doświadczenie podmiotu trzeciego były deklarowane do wykonania przedmiotu Umowy na użytek postępowania o udzielenie zamówienia publicznego</w:t>
      </w:r>
      <w:r w:rsidRPr="007023B8">
        <w:rPr>
          <w:rFonts w:ascii="Times New Roman" w:hAnsi="Times New Roman"/>
          <w:sz w:val="24"/>
          <w:szCs w:val="24"/>
        </w:rPr>
        <w:t>). W przypadku zaprzestania wykonywania Umowy przez …………… (</w:t>
      </w:r>
      <w:r w:rsidRPr="007023B8">
        <w:rPr>
          <w:rFonts w:ascii="Times New Roman" w:hAnsi="Times New Roman"/>
          <w:i/>
          <w:sz w:val="24"/>
          <w:szCs w:val="24"/>
        </w:rPr>
        <w:t>nazwa podmiotu trzeciego</w:t>
      </w:r>
      <w:r w:rsidRPr="007023B8">
        <w:rPr>
          <w:rFonts w:ascii="Times New Roman" w:hAnsi="Times New Roman"/>
          <w:sz w:val="24"/>
          <w:szCs w:val="24"/>
        </w:rPr>
        <w:t>) z jakichkolwiek przyczyn w powyższym zakresie Wykonawca będzie zobowiązany do zastąpienia tego podmiotu innym podmiotem, posiadającym zasoby co najmniej takie jak te, które stanowiły podstawę wykazania spełniania przez Wykonawcę</w:t>
      </w:r>
      <w:r w:rsidRPr="00320DE7">
        <w:t xml:space="preserve"> </w:t>
      </w:r>
      <w:r w:rsidRPr="007023B8">
        <w:rPr>
          <w:rFonts w:ascii="Times New Roman" w:hAnsi="Times New Roman"/>
          <w:sz w:val="24"/>
          <w:szCs w:val="24"/>
        </w:rPr>
        <w:t>warunków udziału w postępowaniu o udzielenie zamówienia publicznego przy udziale podmiotu trzeciego, po uprzednim uzyskaniu zgody Zamawiającego.</w:t>
      </w:r>
    </w:p>
    <w:p w14:paraId="62F3C184" w14:textId="77777777" w:rsidR="00CF6990" w:rsidRPr="007023B8" w:rsidRDefault="00CF6990" w:rsidP="0074146B">
      <w:pPr>
        <w:pStyle w:val="Akapitzlist"/>
        <w:numPr>
          <w:ilvl w:val="1"/>
          <w:numId w:val="11"/>
        </w:numPr>
        <w:tabs>
          <w:tab w:val="left" w:pos="426"/>
          <w:tab w:val="left" w:pos="993"/>
        </w:tabs>
        <w:spacing w:after="120" w:line="240" w:lineRule="auto"/>
        <w:ind w:left="426" w:hanging="426"/>
        <w:contextualSpacing w:val="0"/>
        <w:jc w:val="both"/>
        <w:rPr>
          <w:rFonts w:ascii="Times New Roman" w:hAnsi="Times New Roman"/>
          <w:sz w:val="24"/>
          <w:szCs w:val="24"/>
        </w:rPr>
      </w:pPr>
      <w:r w:rsidRPr="007023B8">
        <w:rPr>
          <w:rFonts w:ascii="Times New Roman" w:hAnsi="Times New Roman"/>
          <w:sz w:val="24"/>
          <w:szCs w:val="24"/>
        </w:rPr>
        <w:t>Wykonawca</w:t>
      </w:r>
      <w:r w:rsidR="007023B8">
        <w:rPr>
          <w:rFonts w:ascii="Times New Roman" w:hAnsi="Times New Roman"/>
          <w:sz w:val="24"/>
          <w:szCs w:val="24"/>
        </w:rPr>
        <w:t xml:space="preserve"> </w:t>
      </w:r>
      <w:r w:rsidRPr="007023B8">
        <w:rPr>
          <w:rFonts w:ascii="Times New Roman" w:hAnsi="Times New Roman"/>
          <w:sz w:val="24"/>
          <w:szCs w:val="24"/>
        </w:rPr>
        <w:t>oświadcza, że dysponuje odpowiednimi środkami finansowymi umożliwiającymi wykonanie przedmiotu Umowy.</w:t>
      </w:r>
    </w:p>
    <w:p w14:paraId="3C53D293" w14:textId="77777777" w:rsidR="00CF6990" w:rsidRPr="005B1E55" w:rsidRDefault="00CF6990" w:rsidP="00CF6990">
      <w:pPr>
        <w:pStyle w:val="Akapitzlist"/>
        <w:tabs>
          <w:tab w:val="left" w:pos="426"/>
          <w:tab w:val="left" w:pos="993"/>
        </w:tabs>
        <w:spacing w:after="120" w:line="240" w:lineRule="auto"/>
        <w:ind w:left="426"/>
        <w:contextualSpacing w:val="0"/>
        <w:jc w:val="both"/>
      </w:pPr>
    </w:p>
    <w:p w14:paraId="76C22146" w14:textId="77777777" w:rsidR="00CF6990" w:rsidRPr="007023B8" w:rsidRDefault="00CF6990" w:rsidP="00CF6990">
      <w:pPr>
        <w:pStyle w:val="Bezodstpw"/>
        <w:spacing w:after="120"/>
        <w:contextualSpacing/>
        <w:jc w:val="center"/>
        <w:rPr>
          <w:rFonts w:ascii="Times New Roman" w:hAnsi="Times New Roman" w:cs="Times New Roman"/>
          <w:bCs/>
          <w:sz w:val="24"/>
          <w:szCs w:val="24"/>
        </w:rPr>
      </w:pPr>
      <w:r w:rsidRPr="007023B8">
        <w:rPr>
          <w:rFonts w:ascii="Times New Roman" w:hAnsi="Times New Roman" w:cs="Times New Roman"/>
          <w:bCs/>
          <w:sz w:val="24"/>
          <w:szCs w:val="24"/>
        </w:rPr>
        <w:t>§ 10</w:t>
      </w:r>
    </w:p>
    <w:p w14:paraId="10836C66" w14:textId="77777777" w:rsidR="00CF6990" w:rsidRPr="007023B8" w:rsidRDefault="00CF6990" w:rsidP="00CF6990">
      <w:pPr>
        <w:pStyle w:val="Akapitzlist"/>
        <w:autoSpaceDE w:val="0"/>
        <w:autoSpaceDN w:val="0"/>
        <w:adjustRightInd w:val="0"/>
        <w:spacing w:after="120" w:line="240" w:lineRule="auto"/>
        <w:ind w:left="0"/>
        <w:jc w:val="center"/>
        <w:rPr>
          <w:rFonts w:ascii="Times New Roman" w:hAnsi="Times New Roman"/>
          <w:bCs/>
          <w:sz w:val="24"/>
          <w:szCs w:val="24"/>
        </w:rPr>
      </w:pPr>
      <w:r w:rsidRPr="007023B8">
        <w:rPr>
          <w:rFonts w:ascii="Times New Roman" w:hAnsi="Times New Roman"/>
          <w:bCs/>
          <w:sz w:val="24"/>
          <w:szCs w:val="24"/>
        </w:rPr>
        <w:t>Wymagania w zakresie zatrudnienia na podstawie umowy o pracę</w:t>
      </w:r>
    </w:p>
    <w:p w14:paraId="1CE2432C" w14:textId="77777777" w:rsidR="008541F8" w:rsidRPr="002E0EA9" w:rsidRDefault="008541F8" w:rsidP="0030098E">
      <w:pPr>
        <w:widowControl w:val="0"/>
        <w:numPr>
          <w:ilvl w:val="0"/>
          <w:numId w:val="39"/>
        </w:numPr>
        <w:tabs>
          <w:tab w:val="left" w:pos="297"/>
        </w:tabs>
        <w:spacing w:after="120" w:line="240" w:lineRule="auto"/>
        <w:ind w:left="567"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w:t>
      </w:r>
      <w:proofErr w:type="spellStart"/>
      <w:r w:rsidRPr="002E0EA9">
        <w:rPr>
          <w:rFonts w:ascii="Times New Roman" w:eastAsia="Arial" w:hAnsi="Times New Roman" w:cs="Times New Roman"/>
          <w:color w:val="000000"/>
          <w:sz w:val="24"/>
          <w:szCs w:val="24"/>
          <w:lang w:eastAsia="pl-PL" w:bidi="pl-PL"/>
        </w:rPr>
        <w:t>późn</w:t>
      </w:r>
      <w:proofErr w:type="spellEnd"/>
      <w:r w:rsidRPr="002E0EA9">
        <w:rPr>
          <w:rFonts w:ascii="Times New Roman" w:eastAsia="Arial" w:hAnsi="Times New Roman" w:cs="Times New Roman"/>
          <w:color w:val="000000"/>
          <w:sz w:val="24"/>
          <w:szCs w:val="24"/>
          <w:lang w:eastAsia="pl-PL" w:bidi="pl-PL"/>
        </w:rPr>
        <w:t xml:space="preserve">. zm.), tj. pracowników wykonujących następujące czynności: </w:t>
      </w:r>
      <w:r w:rsidRPr="002E0EA9">
        <w:rPr>
          <w:rFonts w:ascii="Times New Roman" w:hAnsi="Times New Roman" w:cs="Times New Roman"/>
          <w:b/>
          <w:bCs/>
          <w:sz w:val="24"/>
          <w:szCs w:val="24"/>
        </w:rPr>
        <w:t>czynności pracowników fizycznych bezpośrednio na budowie.</w:t>
      </w:r>
    </w:p>
    <w:p w14:paraId="2F37B8B7" w14:textId="77777777" w:rsidR="008541F8" w:rsidRDefault="008541F8" w:rsidP="0030098E">
      <w:pPr>
        <w:widowControl w:val="0"/>
        <w:numPr>
          <w:ilvl w:val="0"/>
          <w:numId w:val="39"/>
        </w:numPr>
        <w:tabs>
          <w:tab w:val="left" w:pos="297"/>
        </w:tabs>
        <w:spacing w:after="120" w:line="240" w:lineRule="auto"/>
        <w:ind w:left="567"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14:paraId="07B61422" w14:textId="77777777" w:rsidR="00FD5528" w:rsidRPr="00FD5528" w:rsidRDefault="00FD5528" w:rsidP="0030098E">
      <w:pPr>
        <w:widowControl w:val="0"/>
        <w:numPr>
          <w:ilvl w:val="0"/>
          <w:numId w:val="39"/>
        </w:numPr>
        <w:tabs>
          <w:tab w:val="left" w:pos="297"/>
        </w:tabs>
        <w:spacing w:after="120" w:line="240" w:lineRule="auto"/>
        <w:ind w:left="567" w:hanging="360"/>
        <w:jc w:val="both"/>
        <w:rPr>
          <w:rFonts w:ascii="Times New Roman" w:eastAsia="Arial" w:hAnsi="Times New Roman" w:cs="Times New Roman"/>
          <w:color w:val="000000"/>
          <w:sz w:val="24"/>
          <w:szCs w:val="24"/>
          <w:lang w:eastAsia="pl-PL" w:bidi="pl-PL"/>
        </w:rPr>
      </w:pPr>
      <w:r w:rsidRPr="00FD5528">
        <w:rPr>
          <w:rFonts w:ascii="Times New Roman" w:eastAsia="Arial" w:hAnsi="Times New Roman" w:cs="Times New Roman"/>
          <w:sz w:val="24"/>
          <w:szCs w:val="24"/>
          <w:lang w:eastAsia="pl-PL" w:bidi="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6F2F130C" w14:textId="77777777" w:rsidR="00FD5528" w:rsidRPr="00FD5528" w:rsidRDefault="00FD5528" w:rsidP="00FD5528">
      <w:pPr>
        <w:pStyle w:val="Akapitzlist"/>
        <w:widowControl w:val="0"/>
        <w:numPr>
          <w:ilvl w:val="0"/>
          <w:numId w:val="44"/>
        </w:numPr>
        <w:spacing w:after="120" w:line="240" w:lineRule="auto"/>
        <w:jc w:val="both"/>
        <w:rPr>
          <w:rFonts w:ascii="Times New Roman" w:eastAsia="Arial" w:hAnsi="Times New Roman"/>
          <w:sz w:val="24"/>
          <w:szCs w:val="24"/>
          <w:lang w:eastAsia="pl-PL" w:bidi="pl-PL"/>
        </w:rPr>
      </w:pPr>
      <w:r w:rsidRPr="00FD5528">
        <w:rPr>
          <w:rFonts w:ascii="Times New Roman" w:eastAsia="Arial" w:hAnsi="Times New Roman"/>
          <w:sz w:val="24"/>
          <w:szCs w:val="24"/>
          <w:lang w:eastAsia="pl-PL" w:bidi="pl-PL"/>
        </w:rPr>
        <w:t>żądania oświadczeń i dokumentów w zakresie potwierdzenia spełniania ww. wymogów i dokonywania ich oceny,</w:t>
      </w:r>
    </w:p>
    <w:p w14:paraId="7BFAA420" w14:textId="77777777" w:rsidR="00FD5528" w:rsidRDefault="00FD5528" w:rsidP="00FD5528">
      <w:pPr>
        <w:pStyle w:val="Akapitzlist"/>
        <w:widowControl w:val="0"/>
        <w:numPr>
          <w:ilvl w:val="0"/>
          <w:numId w:val="44"/>
        </w:numPr>
        <w:spacing w:after="120" w:line="240" w:lineRule="auto"/>
        <w:jc w:val="both"/>
        <w:rPr>
          <w:rFonts w:ascii="Times New Roman" w:eastAsia="Arial" w:hAnsi="Times New Roman"/>
          <w:sz w:val="24"/>
          <w:szCs w:val="24"/>
          <w:lang w:eastAsia="pl-PL" w:bidi="pl-PL"/>
        </w:rPr>
      </w:pPr>
      <w:r>
        <w:rPr>
          <w:rFonts w:ascii="Times New Roman" w:eastAsia="Arial" w:hAnsi="Times New Roman"/>
          <w:sz w:val="24"/>
          <w:szCs w:val="24"/>
          <w:lang w:eastAsia="pl-PL" w:bidi="pl-PL"/>
        </w:rPr>
        <w:t>ż</w:t>
      </w:r>
      <w:r w:rsidRPr="00FD5528">
        <w:rPr>
          <w:rFonts w:ascii="Times New Roman" w:eastAsia="Arial" w:hAnsi="Times New Roman"/>
          <w:sz w:val="24"/>
          <w:szCs w:val="24"/>
          <w:lang w:eastAsia="pl-PL" w:bidi="pl-PL"/>
        </w:rPr>
        <w:t>ądania wyjaśnień w przypadku wątpliwości w zakresie potwierdzenia spełniania ww. wymogów,</w:t>
      </w:r>
    </w:p>
    <w:p w14:paraId="597747B3" w14:textId="77777777" w:rsidR="008541F8" w:rsidRPr="00FD5528" w:rsidRDefault="00FD5528" w:rsidP="00FD5528">
      <w:pPr>
        <w:pStyle w:val="Akapitzlist"/>
        <w:widowControl w:val="0"/>
        <w:numPr>
          <w:ilvl w:val="0"/>
          <w:numId w:val="44"/>
        </w:numPr>
        <w:spacing w:after="120" w:line="240" w:lineRule="auto"/>
        <w:jc w:val="both"/>
        <w:rPr>
          <w:rFonts w:ascii="Times New Roman" w:eastAsia="Arial" w:hAnsi="Times New Roman"/>
          <w:sz w:val="24"/>
          <w:szCs w:val="24"/>
          <w:lang w:eastAsia="pl-PL" w:bidi="pl-PL"/>
        </w:rPr>
      </w:pPr>
      <w:r w:rsidRPr="00FD5528">
        <w:rPr>
          <w:rFonts w:ascii="Times New Roman" w:eastAsia="Arial" w:hAnsi="Times New Roman"/>
          <w:sz w:val="24"/>
          <w:szCs w:val="24"/>
          <w:lang w:eastAsia="pl-PL" w:bidi="pl-PL"/>
        </w:rPr>
        <w:t>przeprowadzania kontroli na miejscu wykonywania świadczenia</w:t>
      </w:r>
      <w:r w:rsidR="008541F8" w:rsidRPr="00FD5528">
        <w:rPr>
          <w:rFonts w:ascii="Times New Roman" w:eastAsia="Arial" w:hAnsi="Times New Roman"/>
          <w:color w:val="000000"/>
          <w:sz w:val="24"/>
          <w:szCs w:val="24"/>
          <w:lang w:eastAsia="pl-PL" w:bidi="pl-PL"/>
        </w:rPr>
        <w:t>.</w:t>
      </w:r>
    </w:p>
    <w:p w14:paraId="50068368" w14:textId="77777777" w:rsidR="00FD5528" w:rsidRDefault="0030098E" w:rsidP="0030098E">
      <w:pPr>
        <w:widowControl w:val="0"/>
        <w:numPr>
          <w:ilvl w:val="0"/>
          <w:numId w:val="39"/>
        </w:numPr>
        <w:tabs>
          <w:tab w:val="left" w:pos="314"/>
        </w:tabs>
        <w:spacing w:after="120" w:line="240" w:lineRule="auto"/>
        <w:ind w:left="567" w:hanging="360"/>
        <w:jc w:val="both"/>
        <w:rPr>
          <w:rFonts w:ascii="Times New Roman" w:eastAsia="Arial" w:hAnsi="Times New Roman" w:cs="Times New Roman"/>
          <w:color w:val="000000"/>
          <w:sz w:val="24"/>
          <w:szCs w:val="24"/>
          <w:lang w:eastAsia="pl-PL" w:bidi="pl-PL"/>
        </w:rPr>
      </w:pPr>
      <w:r w:rsidRPr="0030098E">
        <w:rPr>
          <w:rFonts w:ascii="Times New Roman" w:eastAsia="Arial" w:hAnsi="Times New Roman" w:cs="Times New Roman"/>
          <w:color w:val="000000"/>
          <w:sz w:val="24"/>
          <w:szCs w:val="24"/>
          <w:lang w:eastAsia="pl-PL" w:bidi="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r>
        <w:rPr>
          <w:rFonts w:ascii="Times New Roman" w:eastAsia="Arial" w:hAnsi="Times New Roman" w:cs="Times New Roman"/>
          <w:color w:val="000000"/>
          <w:sz w:val="24"/>
          <w:szCs w:val="24"/>
          <w:lang w:eastAsia="pl-PL" w:bidi="pl-PL"/>
        </w:rPr>
        <w:t>:</w:t>
      </w:r>
    </w:p>
    <w:p w14:paraId="24EBFD68" w14:textId="77777777" w:rsidR="0030098E" w:rsidRDefault="0030098E" w:rsidP="0030098E">
      <w:pPr>
        <w:pStyle w:val="Akapitzlist"/>
        <w:widowControl w:val="0"/>
        <w:numPr>
          <w:ilvl w:val="0"/>
          <w:numId w:val="45"/>
        </w:numPr>
        <w:tabs>
          <w:tab w:val="left" w:pos="314"/>
        </w:tabs>
        <w:spacing w:after="120" w:line="240" w:lineRule="auto"/>
        <w:jc w:val="both"/>
        <w:rPr>
          <w:rFonts w:ascii="Times New Roman" w:eastAsia="Arial" w:hAnsi="Times New Roman"/>
          <w:color w:val="000000"/>
          <w:sz w:val="24"/>
          <w:szCs w:val="24"/>
          <w:lang w:eastAsia="pl-PL" w:bidi="pl-PL"/>
        </w:rPr>
      </w:pPr>
      <w:r w:rsidRPr="0030098E">
        <w:rPr>
          <w:rFonts w:ascii="Times New Roman" w:eastAsia="Arial" w:hAnsi="Times New Roman"/>
          <w:color w:val="000000"/>
          <w:sz w:val="24"/>
          <w:szCs w:val="24"/>
          <w:lang w:eastAsia="pl-PL" w:bidi="pl-PL"/>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ascii="Times New Roman" w:eastAsia="Arial" w:hAnsi="Times New Roman"/>
          <w:color w:val="000000"/>
          <w:sz w:val="24"/>
          <w:szCs w:val="24"/>
          <w:lang w:eastAsia="pl-PL" w:bidi="pl-PL"/>
        </w:rPr>
        <w:t>,</w:t>
      </w:r>
    </w:p>
    <w:p w14:paraId="0C654358" w14:textId="77777777" w:rsidR="0030098E" w:rsidRDefault="0030098E" w:rsidP="0030098E">
      <w:pPr>
        <w:pStyle w:val="Akapitzlist"/>
        <w:widowControl w:val="0"/>
        <w:numPr>
          <w:ilvl w:val="0"/>
          <w:numId w:val="45"/>
        </w:numPr>
        <w:tabs>
          <w:tab w:val="left" w:pos="314"/>
        </w:tabs>
        <w:spacing w:after="120" w:line="240" w:lineRule="auto"/>
        <w:jc w:val="both"/>
        <w:rPr>
          <w:rFonts w:ascii="Times New Roman" w:eastAsia="Arial" w:hAnsi="Times New Roman"/>
          <w:color w:val="000000"/>
          <w:sz w:val="24"/>
          <w:szCs w:val="24"/>
          <w:lang w:eastAsia="pl-PL" w:bidi="pl-PL"/>
        </w:rPr>
      </w:pPr>
      <w:r w:rsidRPr="0030098E">
        <w:rPr>
          <w:rFonts w:ascii="Times New Roman" w:eastAsia="Arial" w:hAnsi="Times New Roman"/>
          <w:color w:val="000000"/>
          <w:sz w:val="24"/>
          <w:szCs w:val="24"/>
          <w:lang w:eastAsia="pl-PL" w:bidi="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 1 z późn.zm.; dalej: RODO)</w:t>
      </w:r>
      <w:r>
        <w:rPr>
          <w:rFonts w:ascii="Times New Roman" w:eastAsia="Arial" w:hAnsi="Times New Roman"/>
          <w:color w:val="000000"/>
          <w:sz w:val="24"/>
          <w:szCs w:val="24"/>
          <w:lang w:eastAsia="pl-PL" w:bidi="pl-PL"/>
        </w:rPr>
        <w:t>,</w:t>
      </w:r>
    </w:p>
    <w:p w14:paraId="23D5422A" w14:textId="77777777" w:rsidR="0030098E" w:rsidRDefault="0030098E" w:rsidP="0030098E">
      <w:pPr>
        <w:pStyle w:val="Akapitzlist"/>
        <w:widowControl w:val="0"/>
        <w:numPr>
          <w:ilvl w:val="0"/>
          <w:numId w:val="45"/>
        </w:numPr>
        <w:tabs>
          <w:tab w:val="left" w:pos="314"/>
        </w:tabs>
        <w:spacing w:after="120" w:line="240" w:lineRule="auto"/>
        <w:jc w:val="both"/>
        <w:rPr>
          <w:rFonts w:ascii="Times New Roman" w:eastAsia="Arial" w:hAnsi="Times New Roman"/>
          <w:color w:val="000000"/>
          <w:sz w:val="24"/>
          <w:szCs w:val="24"/>
          <w:lang w:eastAsia="pl-PL" w:bidi="pl-PL"/>
        </w:rPr>
      </w:pPr>
      <w:r w:rsidRPr="0030098E">
        <w:rPr>
          <w:rFonts w:ascii="Times New Roman" w:eastAsia="Arial" w:hAnsi="Times New Roman"/>
          <w:color w:val="000000"/>
          <w:sz w:val="24"/>
          <w:szCs w:val="24"/>
          <w:lang w:eastAsia="pl-PL" w:bidi="pl-PL"/>
        </w:rPr>
        <w:t>zaświadczenie właściwego oddziału ZUS, potwierdzające opłacanie przez wykonawcę lub podwykonawcę składek na ubezpieczenia społeczne i zdrowotne z tytułu zatrudnienia na podstawie umów o pracę za ostatni okres rozliczeniowy</w:t>
      </w:r>
      <w:r>
        <w:rPr>
          <w:rFonts w:ascii="Times New Roman" w:eastAsia="Arial" w:hAnsi="Times New Roman"/>
          <w:color w:val="000000"/>
          <w:sz w:val="24"/>
          <w:szCs w:val="24"/>
          <w:lang w:eastAsia="pl-PL" w:bidi="pl-PL"/>
        </w:rPr>
        <w:t>,</w:t>
      </w:r>
    </w:p>
    <w:p w14:paraId="47580BC4" w14:textId="77777777" w:rsidR="0030098E" w:rsidRPr="0030098E" w:rsidRDefault="0030098E" w:rsidP="0030098E">
      <w:pPr>
        <w:pStyle w:val="Akapitzlist"/>
        <w:widowControl w:val="0"/>
        <w:numPr>
          <w:ilvl w:val="0"/>
          <w:numId w:val="45"/>
        </w:numPr>
        <w:tabs>
          <w:tab w:val="left" w:pos="314"/>
        </w:tabs>
        <w:spacing w:after="120" w:line="240" w:lineRule="auto"/>
        <w:jc w:val="both"/>
        <w:rPr>
          <w:rFonts w:ascii="Times New Roman" w:eastAsia="Arial" w:hAnsi="Times New Roman"/>
          <w:color w:val="000000"/>
          <w:sz w:val="24"/>
          <w:szCs w:val="24"/>
          <w:lang w:eastAsia="pl-PL" w:bidi="pl-PL"/>
        </w:rPr>
      </w:pPr>
      <w:r w:rsidRPr="0030098E">
        <w:rPr>
          <w:rFonts w:ascii="Times New Roman" w:eastAsia="Arial" w:hAnsi="Times New Roman"/>
          <w:color w:val="000000"/>
          <w:sz w:val="24"/>
          <w:szCs w:val="24"/>
          <w:lang w:eastAsia="pl-PL" w:bidi="pl-PL"/>
        </w:rPr>
        <w:t xml:space="preserve">poświadczoną za zgodność z oryginałem odpowiednio przez wykonawcę lub </w:t>
      </w:r>
      <w:r w:rsidRPr="0030098E">
        <w:rPr>
          <w:rFonts w:ascii="Times New Roman" w:eastAsia="Arial" w:hAnsi="Times New Roman"/>
          <w:color w:val="000000"/>
          <w:sz w:val="24"/>
          <w:szCs w:val="24"/>
          <w:lang w:eastAsia="pl-PL" w:bidi="pl-PL"/>
        </w:rPr>
        <w:lastRenderedPageBreak/>
        <w:t>podwykonawcę kopię dowodu potwierdzającego zgłoszenie pracownika przez pracodawcę do ubezpieczeń, zanonimizowaną w sposób zapewniający ochronę danych osobowych pracowników, zgodnie z przepisami RODO</w:t>
      </w:r>
      <w:r>
        <w:rPr>
          <w:rFonts w:ascii="Times New Roman" w:eastAsia="Arial" w:hAnsi="Times New Roman"/>
          <w:color w:val="000000"/>
          <w:sz w:val="24"/>
          <w:szCs w:val="24"/>
          <w:lang w:eastAsia="pl-PL" w:bidi="pl-PL"/>
        </w:rPr>
        <w:t>.</w:t>
      </w:r>
    </w:p>
    <w:p w14:paraId="17C8351F" w14:textId="77777777" w:rsidR="00305C02" w:rsidRPr="008541F8" w:rsidRDefault="00305C02" w:rsidP="00305C02">
      <w:pPr>
        <w:widowControl w:val="0"/>
        <w:tabs>
          <w:tab w:val="left" w:pos="314"/>
        </w:tabs>
        <w:spacing w:after="0" w:line="240" w:lineRule="auto"/>
        <w:ind w:left="320"/>
        <w:jc w:val="both"/>
        <w:rPr>
          <w:rFonts w:ascii="Times New Roman" w:eastAsia="Arial" w:hAnsi="Times New Roman" w:cs="Times New Roman"/>
          <w:color w:val="000000"/>
          <w:sz w:val="24"/>
          <w:szCs w:val="24"/>
          <w:lang w:eastAsia="pl-PL" w:bidi="pl-PL"/>
        </w:rPr>
      </w:pPr>
    </w:p>
    <w:p w14:paraId="76AAB4B5" w14:textId="77777777" w:rsidR="00CF6990" w:rsidRPr="007023B8" w:rsidRDefault="00CF6990" w:rsidP="00CF6990">
      <w:pPr>
        <w:tabs>
          <w:tab w:val="left" w:pos="567"/>
        </w:tabs>
        <w:spacing w:after="120"/>
        <w:jc w:val="center"/>
        <w:rPr>
          <w:rFonts w:ascii="Times New Roman" w:hAnsi="Times New Roman" w:cs="Times New Roman"/>
          <w:sz w:val="24"/>
          <w:szCs w:val="24"/>
        </w:rPr>
      </w:pPr>
      <w:r w:rsidRPr="007023B8">
        <w:rPr>
          <w:rFonts w:ascii="Times New Roman" w:hAnsi="Times New Roman" w:cs="Times New Roman"/>
          <w:sz w:val="24"/>
          <w:szCs w:val="24"/>
        </w:rPr>
        <w:t>§ 11</w:t>
      </w:r>
    </w:p>
    <w:p w14:paraId="0DE38AC7" w14:textId="77777777" w:rsidR="00CF6990" w:rsidRPr="007023B8" w:rsidRDefault="00CF6990" w:rsidP="00CF6990">
      <w:pPr>
        <w:tabs>
          <w:tab w:val="left" w:pos="567"/>
        </w:tabs>
        <w:spacing w:after="120"/>
        <w:jc w:val="center"/>
        <w:rPr>
          <w:rFonts w:ascii="Times New Roman" w:hAnsi="Times New Roman" w:cs="Times New Roman"/>
          <w:sz w:val="24"/>
          <w:szCs w:val="24"/>
        </w:rPr>
      </w:pPr>
      <w:r w:rsidRPr="007023B8">
        <w:rPr>
          <w:rFonts w:ascii="Times New Roman" w:hAnsi="Times New Roman" w:cs="Times New Roman"/>
          <w:sz w:val="24"/>
          <w:szCs w:val="24"/>
        </w:rPr>
        <w:t>Zmiany dotyczące personelu Wykonawcy</w:t>
      </w:r>
    </w:p>
    <w:p w14:paraId="6D4FB40E" w14:textId="77777777" w:rsidR="00CF6990" w:rsidRPr="007023B8" w:rsidRDefault="00CF6990" w:rsidP="0074146B">
      <w:pPr>
        <w:pStyle w:val="Akapitzlist"/>
        <w:numPr>
          <w:ilvl w:val="0"/>
          <w:numId w:val="14"/>
        </w:numPr>
        <w:tabs>
          <w:tab w:val="left" w:pos="1134"/>
        </w:tabs>
        <w:spacing w:after="120" w:line="240" w:lineRule="auto"/>
        <w:ind w:left="426"/>
        <w:contextualSpacing w:val="0"/>
        <w:jc w:val="both"/>
        <w:rPr>
          <w:rFonts w:ascii="Times New Roman" w:hAnsi="Times New Roman"/>
          <w:sz w:val="24"/>
          <w:szCs w:val="24"/>
        </w:rPr>
      </w:pPr>
      <w:r w:rsidRPr="007023B8">
        <w:rPr>
          <w:rFonts w:ascii="Times New Roman" w:hAnsi="Times New Roman"/>
          <w:sz w:val="24"/>
          <w:szCs w:val="24"/>
        </w:rPr>
        <w:t xml:space="preserve">Jeżeli w trakcie wykonywania </w:t>
      </w:r>
      <w:r w:rsidR="00BD7FEC">
        <w:rPr>
          <w:rFonts w:ascii="Times New Roman" w:hAnsi="Times New Roman"/>
          <w:sz w:val="24"/>
          <w:szCs w:val="24"/>
        </w:rPr>
        <w:t>umowy</w:t>
      </w:r>
      <w:r w:rsidRPr="007023B8">
        <w:rPr>
          <w:rFonts w:ascii="Times New Roman" w:hAnsi="Times New Roman"/>
          <w:sz w:val="24"/>
          <w:szCs w:val="24"/>
        </w:rPr>
        <w:t xml:space="preserve"> obiektywnie konieczna będzie zmiana jednej z osób deklarowanych przez Wykonawcę w Ofercie (załącznikach), Wykonawca powiadomi o tym fakcie Zamawiającego wskazując przyczynę zmiany oraz osobę zastępującą i przedstawiając jej kwalifikacje co najmniej równe kwalifikacjom wymaganym przez Zamawiającego w postępowaniu o udzielenie zamówienia publicznego prowadzącym do zawarcia Umowy.</w:t>
      </w:r>
    </w:p>
    <w:p w14:paraId="25BB6D08" w14:textId="77777777" w:rsidR="00CF6990" w:rsidRPr="007023B8" w:rsidRDefault="00CF6990" w:rsidP="0074146B">
      <w:pPr>
        <w:pStyle w:val="Akapitzlist"/>
        <w:numPr>
          <w:ilvl w:val="0"/>
          <w:numId w:val="14"/>
        </w:numPr>
        <w:tabs>
          <w:tab w:val="left" w:pos="1134"/>
        </w:tabs>
        <w:spacing w:after="120" w:line="240" w:lineRule="auto"/>
        <w:ind w:left="426"/>
        <w:contextualSpacing w:val="0"/>
        <w:jc w:val="both"/>
        <w:rPr>
          <w:rFonts w:ascii="Times New Roman" w:hAnsi="Times New Roman"/>
          <w:sz w:val="24"/>
          <w:szCs w:val="24"/>
        </w:rPr>
      </w:pPr>
      <w:r w:rsidRPr="007023B8">
        <w:rPr>
          <w:rFonts w:ascii="Times New Roman" w:hAnsi="Times New Roman"/>
          <w:sz w:val="24"/>
          <w:szCs w:val="24"/>
        </w:rPr>
        <w:t xml:space="preserve">Wykonawca jest zobowiązany przedłożyć Zamawiającemu propozycje zmian, o których mowa w ust. 1 w najkrótszym możliwym terminie. Przerwa w wykonywaniu Umowy wynikająca z braku personelu Wykonawcy będzie traktowana  jako przyczyna leżąca po stronie Wykonawcy i nie może stanowić podstawy do przedłużenia Terminu zakończenia zadania. </w:t>
      </w:r>
    </w:p>
    <w:p w14:paraId="22528DC5" w14:textId="77777777" w:rsidR="00CF6990" w:rsidRPr="007023B8" w:rsidRDefault="00CF6990" w:rsidP="0074146B">
      <w:pPr>
        <w:pStyle w:val="Akapitzlist"/>
        <w:numPr>
          <w:ilvl w:val="0"/>
          <w:numId w:val="14"/>
        </w:numPr>
        <w:tabs>
          <w:tab w:val="left" w:pos="1134"/>
        </w:tabs>
        <w:spacing w:after="120" w:line="240" w:lineRule="auto"/>
        <w:ind w:left="426"/>
        <w:contextualSpacing w:val="0"/>
        <w:jc w:val="both"/>
        <w:rPr>
          <w:rFonts w:ascii="Times New Roman" w:hAnsi="Times New Roman"/>
          <w:sz w:val="24"/>
          <w:szCs w:val="24"/>
        </w:rPr>
      </w:pPr>
      <w:r w:rsidRPr="007023B8">
        <w:rPr>
          <w:rFonts w:ascii="Times New Roman" w:hAnsi="Times New Roman"/>
          <w:sz w:val="24"/>
          <w:szCs w:val="24"/>
        </w:rPr>
        <w:t xml:space="preserve">Zmiana osób, o których mowa w ust. 1 wymaga zatwierdzenia przez Zamawiającego i nie wymaga zmiany Umowy.   </w:t>
      </w:r>
    </w:p>
    <w:p w14:paraId="54158B71" w14:textId="77777777" w:rsidR="00CF6990" w:rsidRPr="007023B8" w:rsidRDefault="00CF6990" w:rsidP="0074146B">
      <w:pPr>
        <w:pStyle w:val="Akapitzlist"/>
        <w:numPr>
          <w:ilvl w:val="0"/>
          <w:numId w:val="14"/>
        </w:numPr>
        <w:tabs>
          <w:tab w:val="left" w:pos="1134"/>
        </w:tabs>
        <w:spacing w:after="120" w:line="240" w:lineRule="auto"/>
        <w:ind w:left="426"/>
        <w:contextualSpacing w:val="0"/>
        <w:jc w:val="both"/>
        <w:rPr>
          <w:rFonts w:ascii="Times New Roman" w:hAnsi="Times New Roman"/>
          <w:sz w:val="24"/>
          <w:szCs w:val="24"/>
        </w:rPr>
      </w:pPr>
      <w:r w:rsidRPr="007023B8">
        <w:rPr>
          <w:rFonts w:ascii="Times New Roman" w:hAnsi="Times New Roman"/>
          <w:sz w:val="24"/>
          <w:szCs w:val="24"/>
        </w:rPr>
        <w:t>Wykonawca jest zobowiązany zapewnić, żeby</w:t>
      </w:r>
      <w:r w:rsidRPr="007023B8">
        <w:rPr>
          <w:rFonts w:ascii="Times New Roman" w:hAnsi="Times New Roman"/>
          <w:color w:val="FF0000"/>
          <w:sz w:val="24"/>
          <w:szCs w:val="24"/>
        </w:rPr>
        <w:t xml:space="preserve"> </w:t>
      </w:r>
      <w:r w:rsidRPr="007023B8">
        <w:rPr>
          <w:rFonts w:ascii="Times New Roman" w:hAnsi="Times New Roman"/>
          <w:sz w:val="24"/>
          <w:szCs w:val="24"/>
        </w:rPr>
        <w:t xml:space="preserve">osoba, która będzie pełnić funkcje kierownika budowy fizycznie przebywała i wykonywała swoje obowiązki na Terenie budowy. </w:t>
      </w:r>
    </w:p>
    <w:p w14:paraId="599355D3" w14:textId="77777777" w:rsidR="00CF6990" w:rsidRPr="007023B8" w:rsidRDefault="00CF6990" w:rsidP="0074146B">
      <w:pPr>
        <w:pStyle w:val="Akapitzlist"/>
        <w:numPr>
          <w:ilvl w:val="0"/>
          <w:numId w:val="14"/>
        </w:numPr>
        <w:tabs>
          <w:tab w:val="left" w:pos="1134"/>
        </w:tabs>
        <w:spacing w:after="120" w:line="240" w:lineRule="auto"/>
        <w:ind w:left="426"/>
        <w:contextualSpacing w:val="0"/>
        <w:jc w:val="both"/>
        <w:rPr>
          <w:rFonts w:ascii="Times New Roman" w:hAnsi="Times New Roman"/>
          <w:sz w:val="24"/>
          <w:szCs w:val="24"/>
        </w:rPr>
      </w:pPr>
      <w:r w:rsidRPr="007023B8">
        <w:rPr>
          <w:rFonts w:ascii="Times New Roman" w:hAnsi="Times New Roman"/>
          <w:sz w:val="24"/>
          <w:szCs w:val="24"/>
        </w:rPr>
        <w:t>Inspektor nadzoru inwestorskiego jest uprawniony do zgłoszenia uwag, zastrzeżeń albo do wystąpienia do Wykonawcy z żądaniem usunięcia określonej osoby, spośród personelu Wykonawcy lub jego Podwykonawcy, która pomimo udzielonego jej upomnienia:</w:t>
      </w:r>
    </w:p>
    <w:p w14:paraId="04506F73" w14:textId="77777777" w:rsidR="00CF6990" w:rsidRPr="007023B8" w:rsidRDefault="00CF6990" w:rsidP="0074146B">
      <w:pPr>
        <w:pStyle w:val="Akapitzlist"/>
        <w:numPr>
          <w:ilvl w:val="0"/>
          <w:numId w:val="15"/>
        </w:numPr>
        <w:tabs>
          <w:tab w:val="left" w:pos="851"/>
        </w:tabs>
        <w:spacing w:after="120" w:line="240" w:lineRule="auto"/>
        <w:contextualSpacing w:val="0"/>
        <w:jc w:val="both"/>
        <w:rPr>
          <w:rFonts w:ascii="Times New Roman" w:hAnsi="Times New Roman"/>
          <w:sz w:val="24"/>
          <w:szCs w:val="24"/>
        </w:rPr>
      </w:pPr>
      <w:r w:rsidRPr="007023B8">
        <w:rPr>
          <w:rFonts w:ascii="Times New Roman" w:hAnsi="Times New Roman"/>
          <w:sz w:val="24"/>
          <w:szCs w:val="24"/>
        </w:rPr>
        <w:t>uporczywie wykazuje rażący brak staranności,</w:t>
      </w:r>
    </w:p>
    <w:p w14:paraId="1CD0428E" w14:textId="77777777" w:rsidR="00CF6990" w:rsidRPr="007023B8" w:rsidRDefault="00CF6990" w:rsidP="0074146B">
      <w:pPr>
        <w:pStyle w:val="Akapitzlist"/>
        <w:numPr>
          <w:ilvl w:val="0"/>
          <w:numId w:val="15"/>
        </w:numPr>
        <w:tabs>
          <w:tab w:val="left" w:pos="851"/>
        </w:tabs>
        <w:spacing w:after="120" w:line="240" w:lineRule="auto"/>
        <w:contextualSpacing w:val="0"/>
        <w:jc w:val="both"/>
        <w:rPr>
          <w:rFonts w:ascii="Times New Roman" w:hAnsi="Times New Roman"/>
          <w:sz w:val="24"/>
          <w:szCs w:val="24"/>
        </w:rPr>
      </w:pPr>
      <w:r w:rsidRPr="007023B8">
        <w:rPr>
          <w:rFonts w:ascii="Times New Roman" w:hAnsi="Times New Roman"/>
          <w:sz w:val="24"/>
          <w:szCs w:val="24"/>
        </w:rPr>
        <w:t>wykonuje swoje obowiązki w sposób niekompetentny lub niedbały,</w:t>
      </w:r>
    </w:p>
    <w:p w14:paraId="7C9608C4" w14:textId="77777777" w:rsidR="00CF6990" w:rsidRPr="007023B8" w:rsidRDefault="00CF6990" w:rsidP="0074146B">
      <w:pPr>
        <w:pStyle w:val="Akapitzlist"/>
        <w:numPr>
          <w:ilvl w:val="0"/>
          <w:numId w:val="15"/>
        </w:numPr>
        <w:tabs>
          <w:tab w:val="left" w:pos="851"/>
        </w:tabs>
        <w:spacing w:after="120" w:line="240" w:lineRule="auto"/>
        <w:contextualSpacing w:val="0"/>
        <w:jc w:val="both"/>
        <w:rPr>
          <w:rFonts w:ascii="Times New Roman" w:hAnsi="Times New Roman"/>
          <w:sz w:val="24"/>
          <w:szCs w:val="24"/>
        </w:rPr>
      </w:pPr>
      <w:r w:rsidRPr="007023B8">
        <w:rPr>
          <w:rFonts w:ascii="Times New Roman" w:hAnsi="Times New Roman"/>
          <w:sz w:val="24"/>
          <w:szCs w:val="24"/>
        </w:rPr>
        <w:t>nie stosuje się do postanowień Umowy lub</w:t>
      </w:r>
    </w:p>
    <w:p w14:paraId="22DB3679" w14:textId="77777777" w:rsidR="00CF6990" w:rsidRPr="007023B8" w:rsidRDefault="00CF6990" w:rsidP="0074146B">
      <w:pPr>
        <w:pStyle w:val="Akapitzlist"/>
        <w:numPr>
          <w:ilvl w:val="0"/>
          <w:numId w:val="15"/>
        </w:numPr>
        <w:tabs>
          <w:tab w:val="left" w:pos="851"/>
        </w:tabs>
        <w:spacing w:after="120" w:line="240" w:lineRule="auto"/>
        <w:contextualSpacing w:val="0"/>
        <w:jc w:val="both"/>
        <w:rPr>
          <w:rFonts w:ascii="Times New Roman" w:hAnsi="Times New Roman"/>
          <w:sz w:val="24"/>
          <w:szCs w:val="24"/>
        </w:rPr>
      </w:pPr>
      <w:r w:rsidRPr="007023B8">
        <w:rPr>
          <w:rFonts w:ascii="Times New Roman" w:hAnsi="Times New Roman"/>
          <w:sz w:val="24"/>
          <w:szCs w:val="24"/>
        </w:rPr>
        <w:t>stwarza zagrożenie dla bezpieczeństwa, zdrowia lub ochrony środowiska, w szczególności narusza zasady bhp oraz przepisy ppoż.</w:t>
      </w:r>
    </w:p>
    <w:p w14:paraId="4EC58FC1" w14:textId="77777777" w:rsidR="00CF6990" w:rsidRPr="007023B8" w:rsidRDefault="00CF6990" w:rsidP="0074146B">
      <w:pPr>
        <w:pStyle w:val="Akapitzlist"/>
        <w:numPr>
          <w:ilvl w:val="0"/>
          <w:numId w:val="14"/>
        </w:numPr>
        <w:tabs>
          <w:tab w:val="left" w:pos="1134"/>
        </w:tabs>
        <w:spacing w:after="120" w:line="240" w:lineRule="auto"/>
        <w:ind w:left="426"/>
        <w:contextualSpacing w:val="0"/>
        <w:jc w:val="both"/>
        <w:rPr>
          <w:rFonts w:ascii="Times New Roman" w:hAnsi="Times New Roman"/>
          <w:sz w:val="24"/>
          <w:szCs w:val="24"/>
        </w:rPr>
      </w:pPr>
      <w:r w:rsidRPr="007023B8">
        <w:rPr>
          <w:rFonts w:ascii="Times New Roman" w:hAnsi="Times New Roman"/>
          <w:sz w:val="24"/>
          <w:szCs w:val="24"/>
        </w:rPr>
        <w:t xml:space="preserve">W przypadku wystąpienia okoliczności, o której mowa w ust. </w:t>
      </w:r>
      <w:r w:rsidR="00AD6F98">
        <w:rPr>
          <w:rFonts w:ascii="Times New Roman" w:hAnsi="Times New Roman"/>
          <w:sz w:val="24"/>
          <w:szCs w:val="24"/>
        </w:rPr>
        <w:t>5</w:t>
      </w:r>
      <w:r w:rsidRPr="007023B8">
        <w:rPr>
          <w:rFonts w:ascii="Times New Roman" w:hAnsi="Times New Roman"/>
          <w:sz w:val="24"/>
          <w:szCs w:val="24"/>
        </w:rPr>
        <w:t>., Wykonawca wyznaczy odpowiednią osobę na zastępstwo w trybie przewidzianym w ust. 1 oraz 3.</w:t>
      </w:r>
    </w:p>
    <w:p w14:paraId="0C28CA1D" w14:textId="77777777" w:rsidR="00CF6990" w:rsidRPr="007023B8" w:rsidRDefault="00CF6990" w:rsidP="00CF6990">
      <w:pPr>
        <w:pStyle w:val="Akapitzlist"/>
        <w:widowControl w:val="0"/>
        <w:spacing w:before="120" w:after="120"/>
        <w:ind w:left="340"/>
        <w:jc w:val="center"/>
        <w:rPr>
          <w:rFonts w:ascii="Times New Roman" w:hAnsi="Times New Roman"/>
          <w:bCs/>
          <w:sz w:val="24"/>
          <w:szCs w:val="24"/>
        </w:rPr>
      </w:pPr>
    </w:p>
    <w:p w14:paraId="13DE7CB3" w14:textId="77777777" w:rsidR="00CF6990" w:rsidRPr="007023B8" w:rsidRDefault="00CF6990" w:rsidP="00CF6990">
      <w:pPr>
        <w:pStyle w:val="Akapitzlist"/>
        <w:widowControl w:val="0"/>
        <w:spacing w:before="120" w:after="120"/>
        <w:ind w:left="340"/>
        <w:jc w:val="center"/>
        <w:rPr>
          <w:rFonts w:ascii="Times New Roman" w:hAnsi="Times New Roman"/>
          <w:bCs/>
          <w:sz w:val="24"/>
          <w:szCs w:val="24"/>
        </w:rPr>
      </w:pPr>
      <w:r w:rsidRPr="007023B8">
        <w:rPr>
          <w:rFonts w:ascii="Times New Roman" w:hAnsi="Times New Roman"/>
          <w:bCs/>
          <w:sz w:val="24"/>
          <w:szCs w:val="24"/>
        </w:rPr>
        <w:t>§ 12</w:t>
      </w:r>
    </w:p>
    <w:p w14:paraId="5962A16A" w14:textId="77777777" w:rsidR="00CF6990" w:rsidRDefault="00CF6990" w:rsidP="00CF6990">
      <w:pPr>
        <w:pStyle w:val="Akapitzlist"/>
        <w:widowControl w:val="0"/>
        <w:spacing w:before="120" w:after="120"/>
        <w:ind w:left="340"/>
        <w:jc w:val="center"/>
        <w:rPr>
          <w:rFonts w:ascii="Times New Roman" w:hAnsi="Times New Roman"/>
          <w:bCs/>
          <w:sz w:val="24"/>
          <w:szCs w:val="24"/>
        </w:rPr>
      </w:pPr>
      <w:r w:rsidRPr="007023B8">
        <w:rPr>
          <w:rFonts w:ascii="Times New Roman" w:hAnsi="Times New Roman"/>
          <w:bCs/>
          <w:sz w:val="24"/>
          <w:szCs w:val="24"/>
        </w:rPr>
        <w:t>Podwykonawcy</w:t>
      </w:r>
    </w:p>
    <w:p w14:paraId="37D736CD" w14:textId="77777777" w:rsidR="005476D5" w:rsidRPr="004635CF" w:rsidRDefault="005476D5" w:rsidP="0074146B">
      <w:pPr>
        <w:widowControl w:val="0"/>
        <w:numPr>
          <w:ilvl w:val="0"/>
          <w:numId w:val="21"/>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14:paraId="565E2166" w14:textId="77777777" w:rsidR="005476D5" w:rsidRPr="004635CF" w:rsidRDefault="005476D5" w:rsidP="0074146B">
      <w:pPr>
        <w:widowControl w:val="0"/>
        <w:numPr>
          <w:ilvl w:val="0"/>
          <w:numId w:val="21"/>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 xml:space="preserve">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w:t>
      </w:r>
      <w:r w:rsidRPr="004635CF">
        <w:rPr>
          <w:rFonts w:ascii="Times New Roman" w:eastAsia="Arial" w:hAnsi="Times New Roman" w:cs="Times New Roman"/>
          <w:color w:val="000000"/>
          <w:sz w:val="24"/>
          <w:szCs w:val="24"/>
          <w:lang w:eastAsia="pl-PL" w:bidi="pl-PL"/>
        </w:rPr>
        <w:lastRenderedPageBreak/>
        <w:t>części zamówienia w trakcie realizacji Umowy.</w:t>
      </w:r>
    </w:p>
    <w:p w14:paraId="74343878" w14:textId="77777777" w:rsidR="005476D5" w:rsidRPr="004635CF" w:rsidRDefault="005476D5" w:rsidP="0074146B">
      <w:pPr>
        <w:widowControl w:val="0"/>
        <w:numPr>
          <w:ilvl w:val="0"/>
          <w:numId w:val="21"/>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 xml:space="preserve">Jeżeli zmiana albo rezygnacja z podwykonawcy dotyczy podmiotu, na którego zasoby Wykonawca powoływał się na zasadach określonych w art. 118 ustawy </w:t>
      </w:r>
      <w:proofErr w:type="spellStart"/>
      <w:r w:rsidRPr="004635CF">
        <w:rPr>
          <w:rFonts w:ascii="Times New Roman" w:eastAsia="Arial" w:hAnsi="Times New Roman" w:cs="Times New Roman"/>
          <w:color w:val="000000"/>
          <w:sz w:val="24"/>
          <w:szCs w:val="24"/>
          <w:lang w:eastAsia="pl-PL" w:bidi="pl-PL"/>
        </w:rPr>
        <w:t>Pzp</w:t>
      </w:r>
      <w:proofErr w:type="spellEnd"/>
      <w:r w:rsidRPr="004635CF">
        <w:rPr>
          <w:rFonts w:ascii="Times New Roman" w:eastAsia="Arial" w:hAnsi="Times New Roman" w:cs="Times New Roman"/>
          <w:color w:val="000000"/>
          <w:sz w:val="24"/>
          <w:szCs w:val="24"/>
          <w:lang w:eastAsia="pl-PL" w:bidi="pl-PL"/>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12673B73" w14:textId="77777777" w:rsidR="005476D5" w:rsidRPr="004635CF" w:rsidRDefault="005476D5" w:rsidP="0074146B">
      <w:pPr>
        <w:widowControl w:val="0"/>
        <w:numPr>
          <w:ilvl w:val="0"/>
          <w:numId w:val="21"/>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 xml:space="preserve">W przypadku o którym mowa w ust. 2, zamawiający bada czy nie zachodzą wobec podwykonawcy niebędącego podmiotem udostępniającym zasoby podstawy wykluczenia z postępowania poprzez żądanie oświadczenia o którym mowa w art. 125 ust. 1 </w:t>
      </w:r>
      <w:proofErr w:type="spellStart"/>
      <w:r w:rsidRPr="004635CF">
        <w:rPr>
          <w:rFonts w:ascii="Times New Roman" w:eastAsia="Arial" w:hAnsi="Times New Roman" w:cs="Times New Roman"/>
          <w:color w:val="000000"/>
          <w:sz w:val="24"/>
          <w:szCs w:val="24"/>
          <w:lang w:eastAsia="pl-PL" w:bidi="pl-PL"/>
        </w:rPr>
        <w:t>Pzp</w:t>
      </w:r>
      <w:proofErr w:type="spellEnd"/>
      <w:r w:rsidRPr="004635CF">
        <w:rPr>
          <w:rFonts w:ascii="Times New Roman" w:eastAsia="Arial" w:hAnsi="Times New Roman" w:cs="Times New Roman"/>
          <w:color w:val="000000"/>
          <w:sz w:val="24"/>
          <w:szCs w:val="24"/>
          <w:lang w:eastAsia="pl-PL" w:bidi="pl-PL"/>
        </w:rPr>
        <w:t>.</w:t>
      </w:r>
    </w:p>
    <w:p w14:paraId="1D6054F7" w14:textId="77777777" w:rsidR="005476D5" w:rsidRPr="004635CF" w:rsidRDefault="005476D5" w:rsidP="0074146B">
      <w:pPr>
        <w:widowControl w:val="0"/>
        <w:numPr>
          <w:ilvl w:val="0"/>
          <w:numId w:val="21"/>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3A84553" w14:textId="77777777" w:rsidR="005476D5" w:rsidRPr="004635CF" w:rsidRDefault="005476D5" w:rsidP="0074146B">
      <w:pPr>
        <w:widowControl w:val="0"/>
        <w:numPr>
          <w:ilvl w:val="0"/>
          <w:numId w:val="21"/>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 xml:space="preserve">W celu powierzenia wykonania części zamówienia podwykonawcy, Wykonawca zawiera umowę o podwykonawstwo w rozumieniu art. 7 pkt 27 ustawy </w:t>
      </w:r>
      <w:proofErr w:type="spellStart"/>
      <w:r w:rsidRPr="004635CF">
        <w:rPr>
          <w:rFonts w:ascii="Times New Roman" w:eastAsia="Arial" w:hAnsi="Times New Roman" w:cs="Times New Roman"/>
          <w:color w:val="000000"/>
          <w:sz w:val="24"/>
          <w:szCs w:val="24"/>
          <w:lang w:eastAsia="pl-PL" w:bidi="pl-PL"/>
        </w:rPr>
        <w:t>Pzp</w:t>
      </w:r>
      <w:proofErr w:type="spellEnd"/>
      <w:r w:rsidRPr="004635CF">
        <w:rPr>
          <w:rFonts w:ascii="Times New Roman" w:eastAsia="Arial" w:hAnsi="Times New Roman" w:cs="Times New Roman"/>
          <w:color w:val="000000"/>
          <w:sz w:val="24"/>
          <w:szCs w:val="24"/>
          <w:lang w:eastAsia="pl-PL" w:bidi="pl-PL"/>
        </w:rPr>
        <w:t>.</w:t>
      </w:r>
    </w:p>
    <w:p w14:paraId="39784078" w14:textId="77777777" w:rsidR="005476D5" w:rsidRPr="004635CF" w:rsidRDefault="005476D5" w:rsidP="0074146B">
      <w:pPr>
        <w:widowControl w:val="0"/>
        <w:numPr>
          <w:ilvl w:val="0"/>
          <w:numId w:val="21"/>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Każdy projekt umowy i umowa o podwykonawstwo musi zawierać postanowienia niesprzeczne z postanowieniami niniejszej Umowy oraz musi zawierać w szczególności:</w:t>
      </w:r>
    </w:p>
    <w:p w14:paraId="554E01BA" w14:textId="77777777" w:rsidR="005476D5" w:rsidRPr="004635CF" w:rsidRDefault="005476D5" w:rsidP="0074146B">
      <w:pPr>
        <w:widowControl w:val="0"/>
        <w:numPr>
          <w:ilvl w:val="0"/>
          <w:numId w:val="22"/>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CA51703" w14:textId="77777777" w:rsidR="005476D5" w:rsidRPr="004635CF" w:rsidRDefault="005476D5" w:rsidP="0074146B">
      <w:pPr>
        <w:widowControl w:val="0"/>
        <w:numPr>
          <w:ilvl w:val="0"/>
          <w:numId w:val="22"/>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zakres robót przewidzianych do wykonania;</w:t>
      </w:r>
    </w:p>
    <w:p w14:paraId="54708AC8" w14:textId="77777777" w:rsidR="005476D5" w:rsidRPr="004635CF" w:rsidRDefault="005476D5" w:rsidP="0074146B">
      <w:pPr>
        <w:widowControl w:val="0"/>
        <w:numPr>
          <w:ilvl w:val="0"/>
          <w:numId w:val="22"/>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termin realizacji robót, który będzie zgodny z terminem wykonania niniejszej Umowy;</w:t>
      </w:r>
    </w:p>
    <w:p w14:paraId="7C88F970" w14:textId="77777777" w:rsidR="005476D5" w:rsidRPr="004635CF" w:rsidRDefault="005476D5" w:rsidP="0074146B">
      <w:pPr>
        <w:widowControl w:val="0"/>
        <w:numPr>
          <w:ilvl w:val="0"/>
          <w:numId w:val="22"/>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terminy i zasady dokonywania odbioru,</w:t>
      </w:r>
    </w:p>
    <w:p w14:paraId="2DD63546" w14:textId="77777777" w:rsidR="005476D5" w:rsidRPr="004635CF" w:rsidRDefault="005476D5" w:rsidP="0074146B">
      <w:pPr>
        <w:widowControl w:val="0"/>
        <w:numPr>
          <w:ilvl w:val="0"/>
          <w:numId w:val="22"/>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wynagrodzenie i zasady płatności za wykonanie robót,</w:t>
      </w:r>
    </w:p>
    <w:p w14:paraId="0DC69460" w14:textId="77777777" w:rsidR="005476D5" w:rsidRPr="004635CF" w:rsidRDefault="005476D5" w:rsidP="0074146B">
      <w:pPr>
        <w:widowControl w:val="0"/>
        <w:numPr>
          <w:ilvl w:val="0"/>
          <w:numId w:val="22"/>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wymóg zatrudnienia przez podwykonawcę na podstawie umowy o pracę osób wykonujących czynności, o których mowa w § 8 ust. 1 Umowy, obowiązki w zakresie dokumentowania oraz sankcje z tytułu niespełnienia tego wymogu;</w:t>
      </w:r>
    </w:p>
    <w:p w14:paraId="1636E777" w14:textId="77777777" w:rsidR="005476D5" w:rsidRPr="004635CF" w:rsidRDefault="005476D5" w:rsidP="0074146B">
      <w:pPr>
        <w:widowControl w:val="0"/>
        <w:numPr>
          <w:ilvl w:val="0"/>
          <w:numId w:val="22"/>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wymaganą treść postanowień projektu umowy i umowy o podwykonawstwo zawieranej z dalszym podwykonawcą, przy czym nie może ona być mniej korzystna dla dalszego podwykonawcy niż postanowienia niniejszej Umowy.</w:t>
      </w:r>
    </w:p>
    <w:p w14:paraId="535A89BC" w14:textId="77777777" w:rsidR="005476D5" w:rsidRPr="004635CF" w:rsidRDefault="005476D5" w:rsidP="0074146B">
      <w:pPr>
        <w:widowControl w:val="0"/>
        <w:numPr>
          <w:ilvl w:val="0"/>
          <w:numId w:val="21"/>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 xml:space="preserve">Wykonawca, podwykonawca lub dalszy podwykonawca zamierzający zawrzeć umowę o podwykonawstwo, której przedmiotem jest wykonanie robót budowlanych, jest zobowiązany, w trakcie realizacji zamówienia, do przedłożenia Zamawiającemu </w:t>
      </w:r>
      <w:r w:rsidRPr="004635CF">
        <w:rPr>
          <w:rFonts w:ascii="Times New Roman" w:eastAsia="Arial" w:hAnsi="Times New Roman" w:cs="Times New Roman"/>
          <w:color w:val="000000"/>
          <w:sz w:val="24"/>
          <w:szCs w:val="24"/>
          <w:u w:val="single"/>
          <w:lang w:eastAsia="pl-PL" w:bidi="pl-PL"/>
        </w:rPr>
        <w:t xml:space="preserve">projektu umowy o podwykonawstwo </w:t>
      </w:r>
      <w:r w:rsidRPr="004635CF">
        <w:rPr>
          <w:rFonts w:ascii="Times New Roman" w:eastAsia="Arial" w:hAnsi="Times New Roman" w:cs="Times New Roman"/>
          <w:color w:val="000000"/>
          <w:sz w:val="24"/>
          <w:szCs w:val="24"/>
          <w:lang w:eastAsia="pl-PL" w:bidi="pl-PL"/>
        </w:rPr>
        <w:t>przy czym podwykonawca lub dalszy podwykonawca do projektu umowy dołączy zgodę Wykonawcy na zawarcie umowy o podwykonawstwo o treści zgodnej z przedłożonym projektem umowy.</w:t>
      </w:r>
    </w:p>
    <w:p w14:paraId="5362D267" w14:textId="77777777" w:rsidR="005476D5" w:rsidRPr="004635CF" w:rsidRDefault="005476D5" w:rsidP="0074146B">
      <w:pPr>
        <w:widowControl w:val="0"/>
        <w:numPr>
          <w:ilvl w:val="0"/>
          <w:numId w:val="21"/>
        </w:numPr>
        <w:tabs>
          <w:tab w:val="left" w:pos="350"/>
        </w:tabs>
        <w:spacing w:after="0"/>
        <w:ind w:left="400" w:hanging="40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Zamawiający w terminie 10 dni od otrzymania od Wykonawcy projektu umowy o podwykonawstwo, może wnieść do niej pisemne zastrzeżenia. Jeżeli tego nie uczyni, oznaczać to będzie akceptację projektu umowy przez Zamawiającego.</w:t>
      </w:r>
    </w:p>
    <w:p w14:paraId="112EA2D8" w14:textId="77777777" w:rsidR="005476D5" w:rsidRPr="004635CF" w:rsidRDefault="005476D5" w:rsidP="0074146B">
      <w:pPr>
        <w:widowControl w:val="0"/>
        <w:numPr>
          <w:ilvl w:val="0"/>
          <w:numId w:val="21"/>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 xml:space="preserve">W przypadku zgłoszenia przez Zamawiającego zastrzeżeń do projektu umowy o podwykonawstwo, Wykonawca, podwykonawca lub dalszy podwykonawca może </w:t>
      </w:r>
      <w:r w:rsidRPr="004635CF">
        <w:rPr>
          <w:rFonts w:ascii="Times New Roman" w:eastAsia="Arial" w:hAnsi="Times New Roman" w:cs="Times New Roman"/>
          <w:color w:val="000000"/>
          <w:sz w:val="24"/>
          <w:szCs w:val="24"/>
          <w:lang w:eastAsia="pl-PL" w:bidi="pl-PL"/>
        </w:rPr>
        <w:lastRenderedPageBreak/>
        <w:t>przedłożyć zmieniony projekt umowy o podwykonawstwo, uwzględniający w całości zastrzeżenia Zamawiającego. W takim przypadku termin do zgłoszenia zastrzeżeń przez Zamawiającego, o którym mowa w ust. 9, rozpoczyna bieg na nowo.</w:t>
      </w:r>
    </w:p>
    <w:p w14:paraId="452A01C0" w14:textId="77777777" w:rsidR="005476D5" w:rsidRPr="004635CF" w:rsidRDefault="005476D5" w:rsidP="0074146B">
      <w:pPr>
        <w:widowControl w:val="0"/>
        <w:numPr>
          <w:ilvl w:val="0"/>
          <w:numId w:val="21"/>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7791EEF3" w14:textId="77777777" w:rsidR="005476D5" w:rsidRPr="004635CF" w:rsidRDefault="005476D5" w:rsidP="0074146B">
      <w:pPr>
        <w:widowControl w:val="0"/>
        <w:numPr>
          <w:ilvl w:val="0"/>
          <w:numId w:val="21"/>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Zamawiający jest uprawniony do zgłaszania pisemnych zastrzeżeń do projektu umowy o podwykonawstwo lub sprzeciwu do umowy o podwykonawstwo, w szczególności gdy:</w:t>
      </w:r>
    </w:p>
    <w:p w14:paraId="3488D611" w14:textId="77777777" w:rsidR="005476D5" w:rsidRPr="004635CF" w:rsidRDefault="005476D5" w:rsidP="0074146B">
      <w:pPr>
        <w:widowControl w:val="0"/>
        <w:numPr>
          <w:ilvl w:val="0"/>
          <w:numId w:val="23"/>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nie będzie spełniała wymagań określonych w niniejszej umowie i SWZ;</w:t>
      </w:r>
    </w:p>
    <w:p w14:paraId="00891256" w14:textId="77777777" w:rsidR="005476D5" w:rsidRPr="004635CF" w:rsidRDefault="005476D5" w:rsidP="0074146B">
      <w:pPr>
        <w:widowControl w:val="0"/>
        <w:numPr>
          <w:ilvl w:val="0"/>
          <w:numId w:val="23"/>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będzie przewidywała termin zapłaty wynagrodzenia dłuższy niż 30 dni od dnia doręczenia Wykonawcy, podwykonawcy lub dalszemu podwykonawcy faktury lub rachunku, potwierdzających wykonanie zleconego świadczenia;</w:t>
      </w:r>
    </w:p>
    <w:p w14:paraId="25911DA6" w14:textId="77777777" w:rsidR="005476D5" w:rsidRPr="004635CF" w:rsidRDefault="005476D5" w:rsidP="0074146B">
      <w:pPr>
        <w:widowControl w:val="0"/>
        <w:numPr>
          <w:ilvl w:val="0"/>
          <w:numId w:val="23"/>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będzie zawierała zapisy uzależniające dokonanie zapłaty na rzecz podwykonawcy od odbioru robót przez Zamawiającego lub od zapłaty należności Wykonawcy przez Zamawiającego;</w:t>
      </w:r>
    </w:p>
    <w:p w14:paraId="4B2B29D2" w14:textId="77777777" w:rsidR="005476D5" w:rsidRPr="004635CF" w:rsidRDefault="005476D5" w:rsidP="0074146B">
      <w:pPr>
        <w:widowControl w:val="0"/>
        <w:numPr>
          <w:ilvl w:val="0"/>
          <w:numId w:val="23"/>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nie będzie zawierała uregulowań dotyczących zawierania umów na roboty budowlane z dalszymi podwykonawcami w szczególności zapisów warunkujących podpisanie tych umów od zgody Wykonawcy i od akceptacji Zamawiającego;</w:t>
      </w:r>
    </w:p>
    <w:p w14:paraId="51F02B53" w14:textId="77777777" w:rsidR="005476D5" w:rsidRPr="004635CF" w:rsidRDefault="005476D5" w:rsidP="0074146B">
      <w:pPr>
        <w:widowControl w:val="0"/>
        <w:numPr>
          <w:ilvl w:val="0"/>
          <w:numId w:val="23"/>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będzie zawierać postanowienia, które w ocenie Zamawiającego będą mogły utrudniać lub uniemożliwiać prawidłową lub terminową realizację niniejszej umowy, zgodnie z jej treścią;</w:t>
      </w:r>
    </w:p>
    <w:p w14:paraId="05BB02FF" w14:textId="77777777" w:rsidR="005476D5" w:rsidRPr="004635CF" w:rsidRDefault="005476D5" w:rsidP="0074146B">
      <w:pPr>
        <w:widowControl w:val="0"/>
        <w:numPr>
          <w:ilvl w:val="0"/>
          <w:numId w:val="23"/>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 xml:space="preserve">będzie zawierała postanowienia niezgodne z art. 463 ustawy </w:t>
      </w:r>
      <w:proofErr w:type="spellStart"/>
      <w:r w:rsidRPr="004635CF">
        <w:rPr>
          <w:rFonts w:ascii="Times New Roman" w:eastAsia="Arial" w:hAnsi="Times New Roman" w:cs="Times New Roman"/>
          <w:color w:val="000000"/>
          <w:sz w:val="24"/>
          <w:szCs w:val="24"/>
          <w:lang w:eastAsia="pl-PL" w:bidi="pl-PL"/>
        </w:rPr>
        <w:t>Pzp</w:t>
      </w:r>
      <w:proofErr w:type="spellEnd"/>
      <w:r w:rsidRPr="004635CF">
        <w:rPr>
          <w:rFonts w:ascii="Times New Roman" w:eastAsia="Arial" w:hAnsi="Times New Roman" w:cs="Times New Roman"/>
          <w:color w:val="000000"/>
          <w:sz w:val="24"/>
          <w:szCs w:val="24"/>
          <w:lang w:eastAsia="pl-PL" w:bidi="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26E9D11" w14:textId="77777777" w:rsidR="005476D5" w:rsidRPr="004635CF" w:rsidRDefault="005476D5" w:rsidP="0074146B">
      <w:pPr>
        <w:widowControl w:val="0"/>
        <w:numPr>
          <w:ilvl w:val="0"/>
          <w:numId w:val="21"/>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Uregulowania niniejszego paragrafu obowiązują także przy zmianach projektów umów o podwykonawstwo jak i zmianach umów o podwykonawstwo.</w:t>
      </w:r>
    </w:p>
    <w:p w14:paraId="188C8A5E" w14:textId="77777777" w:rsidR="005476D5" w:rsidRPr="004635CF" w:rsidRDefault="005476D5" w:rsidP="0074146B">
      <w:pPr>
        <w:widowControl w:val="0"/>
        <w:numPr>
          <w:ilvl w:val="0"/>
          <w:numId w:val="21"/>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62A4EEEB" w14:textId="77777777" w:rsidR="005476D5" w:rsidRPr="004635CF" w:rsidRDefault="005476D5" w:rsidP="0074146B">
      <w:pPr>
        <w:widowControl w:val="0"/>
        <w:numPr>
          <w:ilvl w:val="0"/>
          <w:numId w:val="21"/>
        </w:numPr>
        <w:tabs>
          <w:tab w:val="left" w:pos="423"/>
        </w:tabs>
        <w:spacing w:after="0"/>
        <w:ind w:left="400" w:hanging="400"/>
        <w:jc w:val="both"/>
        <w:rPr>
          <w:rFonts w:ascii="Times New Roman" w:eastAsia="Arial" w:hAnsi="Times New Roman" w:cs="Times New Roman"/>
          <w:sz w:val="24"/>
          <w:szCs w:val="24"/>
          <w:lang w:eastAsia="pl-PL" w:bidi="pl-PL"/>
        </w:rPr>
      </w:pPr>
      <w:r w:rsidRPr="004635CF">
        <w:rPr>
          <w:rFonts w:ascii="Times New Roman" w:eastAsia="Arial" w:hAnsi="Times New Roman" w:cs="Times New Roman"/>
          <w:sz w:val="24"/>
          <w:szCs w:val="24"/>
          <w:lang w:eastAsia="pl-PL"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14:paraId="6C6EA51B" w14:textId="77777777" w:rsidR="005476D5" w:rsidRPr="004635CF" w:rsidRDefault="005476D5" w:rsidP="0074146B">
      <w:pPr>
        <w:widowControl w:val="0"/>
        <w:numPr>
          <w:ilvl w:val="0"/>
          <w:numId w:val="21"/>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W przypadku, o którym mowa w ust. 15, jeżeli termin zapłaty wynagrodzenia jest dłuższy niż 30 dni, Zamawiający informuje o tym Wykonawcę i wzywa go do zmiany tej umowy pod rygorem wystąpienia o zapłatę kary umownej.</w:t>
      </w:r>
    </w:p>
    <w:p w14:paraId="6BC0E0B0" w14:textId="77777777" w:rsidR="005476D5" w:rsidRPr="004635CF" w:rsidRDefault="005476D5" w:rsidP="0074146B">
      <w:pPr>
        <w:widowControl w:val="0"/>
        <w:numPr>
          <w:ilvl w:val="0"/>
          <w:numId w:val="21"/>
        </w:numPr>
        <w:tabs>
          <w:tab w:val="left" w:pos="423"/>
        </w:tabs>
        <w:spacing w:after="0"/>
        <w:ind w:left="380" w:hanging="380"/>
        <w:jc w:val="both"/>
        <w:rPr>
          <w:rFonts w:ascii="Times New Roman" w:eastAsia="Arial" w:hAnsi="Times New Roman" w:cs="Times New Roman"/>
          <w:sz w:val="24"/>
          <w:szCs w:val="24"/>
          <w:lang w:eastAsia="pl-PL" w:bidi="pl-PL"/>
        </w:rPr>
      </w:pPr>
      <w:r w:rsidRPr="004635CF">
        <w:rPr>
          <w:rFonts w:ascii="Times New Roman" w:eastAsia="Arial" w:hAnsi="Times New Roman" w:cs="Times New Roman"/>
          <w:sz w:val="24"/>
          <w:szCs w:val="24"/>
          <w:lang w:eastAsia="pl-PL" w:bidi="pl-PL"/>
        </w:rPr>
        <w:t>Procedurę, o której mowa w ust. 16 i 15, stosuje się również do wszystkich zmian umów o podwykonawstwo, których przedmiotem są dostawy lub usługi.</w:t>
      </w:r>
    </w:p>
    <w:p w14:paraId="61789EB8" w14:textId="77777777" w:rsidR="005476D5" w:rsidRPr="004635CF" w:rsidRDefault="005476D5" w:rsidP="0074146B">
      <w:pPr>
        <w:widowControl w:val="0"/>
        <w:numPr>
          <w:ilvl w:val="0"/>
          <w:numId w:val="21"/>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14:paraId="6B6DF080" w14:textId="77777777" w:rsidR="005476D5" w:rsidRPr="004635CF" w:rsidRDefault="005476D5" w:rsidP="0074146B">
      <w:pPr>
        <w:widowControl w:val="0"/>
        <w:numPr>
          <w:ilvl w:val="0"/>
          <w:numId w:val="21"/>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lastRenderedPageBreak/>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4635CF">
        <w:rPr>
          <w:rFonts w:ascii="Times New Roman" w:eastAsia="Arial" w:hAnsi="Times New Roman" w:cs="Times New Roman"/>
          <w:color w:val="000000"/>
          <w:sz w:val="24"/>
          <w:szCs w:val="24"/>
          <w:lang w:eastAsia="pl-PL" w:bidi="pl-PL"/>
        </w:rPr>
        <w:t>Pzp</w:t>
      </w:r>
      <w:proofErr w:type="spellEnd"/>
      <w:r w:rsidRPr="004635CF">
        <w:rPr>
          <w:rFonts w:ascii="Times New Roman" w:eastAsia="Arial" w:hAnsi="Times New Roman" w:cs="Times New Roman"/>
          <w:color w:val="000000"/>
          <w:sz w:val="24"/>
          <w:szCs w:val="24"/>
          <w:lang w:eastAsia="pl-PL" w:bidi="pl-PL"/>
        </w:rPr>
        <w:t>.</w:t>
      </w:r>
    </w:p>
    <w:p w14:paraId="73B061C6" w14:textId="77777777" w:rsidR="005476D5" w:rsidRPr="004635CF" w:rsidRDefault="005476D5" w:rsidP="0074146B">
      <w:pPr>
        <w:widowControl w:val="0"/>
        <w:numPr>
          <w:ilvl w:val="0"/>
          <w:numId w:val="21"/>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Bezpośrednia zapłata obejmuje wyłącznie należne wynagrodzenie, bez odsetek, należnych podwykonawcy lub dalszemu podwykonawcy.</w:t>
      </w:r>
    </w:p>
    <w:p w14:paraId="50A3CBC2" w14:textId="77777777" w:rsidR="005476D5" w:rsidRPr="004635CF" w:rsidRDefault="005476D5" w:rsidP="0074146B">
      <w:pPr>
        <w:widowControl w:val="0"/>
        <w:numPr>
          <w:ilvl w:val="0"/>
          <w:numId w:val="21"/>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W przypadku dokonania bezpośredniej zapłaty podwykonawcy lub dalszemu podwykonawcy Zamawiający potrąca kwotę wypłaconego wynagrodzenia z wynagrodzenia należnego Wykonawcy.</w:t>
      </w:r>
    </w:p>
    <w:p w14:paraId="36CCC1CC" w14:textId="77777777" w:rsidR="005476D5" w:rsidRDefault="005476D5" w:rsidP="0074146B">
      <w:pPr>
        <w:widowControl w:val="0"/>
        <w:numPr>
          <w:ilvl w:val="0"/>
          <w:numId w:val="21"/>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4635CF">
        <w:rPr>
          <w:rFonts w:ascii="Times New Roman" w:eastAsia="Arial" w:hAnsi="Times New Roman" w:cs="Times New Roman"/>
          <w:color w:val="000000"/>
          <w:sz w:val="24"/>
          <w:szCs w:val="24"/>
          <w:lang w:eastAsia="pl-PL" w:bidi="pl-PL"/>
        </w:rPr>
        <w:t>Zobowiązania Zamawiającego wobec Wykonawcy i Podwykonawców nie mogą przekroczyć całkowitej wysokości wynagrodzenia umownego.</w:t>
      </w:r>
    </w:p>
    <w:p w14:paraId="68336D4C" w14:textId="77777777" w:rsidR="00CF6990" w:rsidRPr="00AE2EC8" w:rsidRDefault="005476D5" w:rsidP="0074146B">
      <w:pPr>
        <w:widowControl w:val="0"/>
        <w:numPr>
          <w:ilvl w:val="0"/>
          <w:numId w:val="21"/>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AE2EC8">
        <w:rPr>
          <w:rFonts w:ascii="Times New Roman" w:eastAsia="Arial" w:hAnsi="Times New Roman" w:cs="Times New Roman"/>
          <w:color w:val="000000"/>
          <w:sz w:val="24"/>
          <w:szCs w:val="24"/>
          <w:lang w:eastAsia="pl-PL" w:bidi="pl-PL"/>
        </w:rPr>
        <w:t>Postanowienia dotyczące podwykonawcy odnoszą się wprost również do dalszego podwykonawcy oraz umów zawieranych między podwykonawcą i dalszym podwykonawcą lub między dalszymi podwykonawcami.</w:t>
      </w:r>
    </w:p>
    <w:p w14:paraId="17F4F3AC" w14:textId="77777777" w:rsidR="005476D5" w:rsidRPr="005476D5" w:rsidRDefault="005476D5" w:rsidP="00AE2EC8">
      <w:pPr>
        <w:widowControl w:val="0"/>
        <w:tabs>
          <w:tab w:val="left" w:pos="442"/>
        </w:tabs>
        <w:spacing w:after="0"/>
        <w:jc w:val="both"/>
        <w:rPr>
          <w:rFonts w:ascii="Times New Roman" w:eastAsia="Arial" w:hAnsi="Times New Roman" w:cs="Times New Roman"/>
          <w:color w:val="000000"/>
          <w:sz w:val="24"/>
          <w:szCs w:val="24"/>
          <w:lang w:eastAsia="pl-PL" w:bidi="pl-PL"/>
        </w:rPr>
      </w:pPr>
    </w:p>
    <w:p w14:paraId="2B34D904" w14:textId="77777777" w:rsidR="00CF6990" w:rsidRPr="00511D06" w:rsidRDefault="00CF6990" w:rsidP="00CF6990">
      <w:pPr>
        <w:pStyle w:val="Bezodstpw"/>
        <w:jc w:val="center"/>
        <w:rPr>
          <w:rFonts w:ascii="Times New Roman" w:hAnsi="Times New Roman" w:cs="Times New Roman"/>
          <w:bCs/>
          <w:sz w:val="24"/>
          <w:szCs w:val="24"/>
        </w:rPr>
      </w:pPr>
      <w:r w:rsidRPr="00511D06">
        <w:rPr>
          <w:rFonts w:ascii="Times New Roman" w:hAnsi="Times New Roman" w:cs="Times New Roman"/>
          <w:bCs/>
          <w:sz w:val="24"/>
          <w:szCs w:val="24"/>
        </w:rPr>
        <w:t xml:space="preserve">§ </w:t>
      </w:r>
      <w:r>
        <w:rPr>
          <w:rFonts w:ascii="Times New Roman" w:hAnsi="Times New Roman" w:cs="Times New Roman"/>
          <w:bCs/>
          <w:sz w:val="24"/>
          <w:szCs w:val="24"/>
        </w:rPr>
        <w:t>13</w:t>
      </w:r>
    </w:p>
    <w:p w14:paraId="25762587" w14:textId="77777777" w:rsidR="00CF6990" w:rsidRPr="00511D06" w:rsidRDefault="00CF6990" w:rsidP="00CF6990">
      <w:pPr>
        <w:pStyle w:val="Bezodstpw"/>
        <w:jc w:val="center"/>
        <w:rPr>
          <w:rFonts w:ascii="Times New Roman" w:hAnsi="Times New Roman" w:cs="Times New Roman"/>
          <w:bCs/>
          <w:sz w:val="24"/>
          <w:szCs w:val="24"/>
        </w:rPr>
      </w:pPr>
      <w:r w:rsidRPr="00511D06">
        <w:rPr>
          <w:rFonts w:ascii="Times New Roman" w:hAnsi="Times New Roman" w:cs="Times New Roman"/>
          <w:bCs/>
          <w:sz w:val="24"/>
          <w:szCs w:val="24"/>
        </w:rPr>
        <w:t xml:space="preserve">Okresy gwarancji </w:t>
      </w:r>
    </w:p>
    <w:p w14:paraId="408A72ED" w14:textId="77777777" w:rsidR="00CF6990" w:rsidRPr="00511D06" w:rsidRDefault="00CF6990" w:rsidP="00CF6990">
      <w:pPr>
        <w:pStyle w:val="Bezodstpw"/>
        <w:jc w:val="center"/>
        <w:rPr>
          <w:rFonts w:ascii="Times New Roman" w:hAnsi="Times New Roman" w:cs="Times New Roman"/>
          <w:bCs/>
          <w:sz w:val="24"/>
          <w:szCs w:val="24"/>
        </w:rPr>
      </w:pPr>
    </w:p>
    <w:p w14:paraId="1A67C17F" w14:textId="77777777" w:rsidR="00CF6990" w:rsidRPr="001E2B9E" w:rsidRDefault="00CF6990" w:rsidP="0074146B">
      <w:pPr>
        <w:pStyle w:val="Bezodstpw"/>
        <w:widowControl/>
        <w:numPr>
          <w:ilvl w:val="0"/>
          <w:numId w:val="4"/>
        </w:numPr>
        <w:jc w:val="both"/>
        <w:rPr>
          <w:rFonts w:ascii="Times New Roman" w:hAnsi="Times New Roman" w:cs="Times New Roman"/>
          <w:sz w:val="24"/>
          <w:szCs w:val="24"/>
        </w:rPr>
      </w:pPr>
      <w:r w:rsidRPr="001E2B9E">
        <w:rPr>
          <w:rFonts w:ascii="Times New Roman" w:hAnsi="Times New Roman" w:cs="Times New Roman"/>
          <w:sz w:val="24"/>
          <w:szCs w:val="24"/>
        </w:rPr>
        <w:t xml:space="preserve">Na przedmiot umowy Wykonawca udziela </w:t>
      </w:r>
      <w:r w:rsidRPr="001E2B9E">
        <w:rPr>
          <w:rFonts w:ascii="Times New Roman" w:hAnsi="Times New Roman" w:cs="Times New Roman"/>
          <w:b/>
          <w:sz w:val="24"/>
          <w:szCs w:val="24"/>
        </w:rPr>
        <w:t>…</w:t>
      </w:r>
      <w:r w:rsidR="005476D5" w:rsidRPr="001E2B9E">
        <w:rPr>
          <w:rFonts w:ascii="Times New Roman" w:hAnsi="Times New Roman" w:cs="Times New Roman"/>
          <w:b/>
          <w:sz w:val="24"/>
          <w:szCs w:val="24"/>
        </w:rPr>
        <w:t>…..</w:t>
      </w:r>
      <w:r w:rsidRPr="001E2B9E">
        <w:rPr>
          <w:rFonts w:ascii="Times New Roman" w:hAnsi="Times New Roman" w:cs="Times New Roman"/>
          <w:b/>
          <w:sz w:val="24"/>
          <w:szCs w:val="24"/>
        </w:rPr>
        <w:t xml:space="preserve"> </w:t>
      </w:r>
      <w:r w:rsidR="00AA01B2" w:rsidRPr="001E2B9E">
        <w:rPr>
          <w:rFonts w:ascii="Times New Roman" w:hAnsi="Times New Roman" w:cs="Times New Roman"/>
          <w:b/>
          <w:sz w:val="24"/>
          <w:szCs w:val="24"/>
        </w:rPr>
        <w:t>miesięcznej</w:t>
      </w:r>
      <w:r w:rsidRPr="001E2B9E">
        <w:rPr>
          <w:rFonts w:ascii="Times New Roman" w:hAnsi="Times New Roman" w:cs="Times New Roman"/>
          <w:b/>
          <w:sz w:val="24"/>
          <w:szCs w:val="24"/>
        </w:rPr>
        <w:t xml:space="preserve"> gwarancji</w:t>
      </w:r>
      <w:r w:rsidR="001E4792">
        <w:rPr>
          <w:rFonts w:ascii="Times New Roman" w:hAnsi="Times New Roman" w:cs="Times New Roman"/>
          <w:b/>
          <w:sz w:val="24"/>
          <w:szCs w:val="24"/>
        </w:rPr>
        <w:t>/</w:t>
      </w:r>
      <w:r w:rsidR="00C53E36">
        <w:rPr>
          <w:rFonts w:ascii="Times New Roman" w:hAnsi="Times New Roman" w:cs="Times New Roman"/>
          <w:b/>
          <w:sz w:val="24"/>
          <w:szCs w:val="24"/>
        </w:rPr>
        <w:t>rękojmi</w:t>
      </w:r>
      <w:r w:rsidR="009F3E94" w:rsidRPr="001E2B9E">
        <w:rPr>
          <w:rFonts w:ascii="Times New Roman" w:hAnsi="Times New Roman" w:cs="Times New Roman"/>
          <w:b/>
          <w:sz w:val="24"/>
          <w:szCs w:val="24"/>
        </w:rPr>
        <w:t xml:space="preserve"> na pełen zakres zamówienia łącznie z urządzeniami</w:t>
      </w:r>
      <w:r w:rsidRPr="001E2B9E">
        <w:rPr>
          <w:rFonts w:ascii="Times New Roman" w:hAnsi="Times New Roman" w:cs="Times New Roman"/>
          <w:sz w:val="24"/>
          <w:szCs w:val="24"/>
        </w:rPr>
        <w:t>.</w:t>
      </w:r>
    </w:p>
    <w:p w14:paraId="1976DEFC" w14:textId="77777777" w:rsidR="00CF6990" w:rsidRPr="00511D06" w:rsidRDefault="00CF6990" w:rsidP="0074146B">
      <w:pPr>
        <w:pStyle w:val="Bezodstpw"/>
        <w:widowControl/>
        <w:numPr>
          <w:ilvl w:val="0"/>
          <w:numId w:val="4"/>
        </w:numPr>
        <w:spacing w:before="120"/>
        <w:ind w:left="357" w:hanging="357"/>
        <w:jc w:val="both"/>
        <w:rPr>
          <w:rFonts w:ascii="Times New Roman" w:hAnsi="Times New Roman" w:cs="Times New Roman"/>
          <w:sz w:val="24"/>
          <w:szCs w:val="24"/>
        </w:rPr>
      </w:pPr>
      <w:r w:rsidRPr="001E2B9E">
        <w:rPr>
          <w:rFonts w:ascii="Times New Roman" w:hAnsi="Times New Roman" w:cs="Times New Roman"/>
          <w:sz w:val="24"/>
          <w:szCs w:val="24"/>
        </w:rPr>
        <w:t>Wykonawca jest odpowiedzialny względem</w:t>
      </w:r>
      <w:r w:rsidRPr="00511D06">
        <w:rPr>
          <w:rFonts w:ascii="Times New Roman" w:hAnsi="Times New Roman" w:cs="Times New Roman"/>
          <w:sz w:val="24"/>
          <w:szCs w:val="24"/>
        </w:rPr>
        <w:t xml:space="preserve"> Zamawiającego za wady zmniejszające wartość lub użyteczność wykonanego przedmiotu umowy ze względu na jego cel określony w umowie.</w:t>
      </w:r>
    </w:p>
    <w:p w14:paraId="005525B8" w14:textId="77777777" w:rsidR="00CF6990" w:rsidRPr="00511D06" w:rsidRDefault="00CF6990" w:rsidP="0074146B">
      <w:pPr>
        <w:pStyle w:val="Bezodstpw"/>
        <w:widowControl/>
        <w:numPr>
          <w:ilvl w:val="0"/>
          <w:numId w:val="4"/>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Wykonawca jest odpowiedzialny z tytułu gwarancji</w:t>
      </w:r>
      <w:r w:rsidR="001E4792">
        <w:rPr>
          <w:rFonts w:ascii="Times New Roman" w:hAnsi="Times New Roman" w:cs="Times New Roman"/>
          <w:sz w:val="24"/>
          <w:szCs w:val="24"/>
        </w:rPr>
        <w:t>/rękojmi</w:t>
      </w:r>
      <w:r w:rsidRPr="00511D06">
        <w:rPr>
          <w:rFonts w:ascii="Times New Roman" w:hAnsi="Times New Roman" w:cs="Times New Roman"/>
          <w:sz w:val="24"/>
          <w:szCs w:val="24"/>
        </w:rPr>
        <w:t xml:space="preserve"> za usunięcie wad fizycznych przedmiotu umowy istniejących w czasie dokonywania czynności odbioru oraz wady powstałe po odbiorze, lecz z przyczyn tkwiących w przedmiocie umowy w chwili odbioru. </w:t>
      </w:r>
    </w:p>
    <w:p w14:paraId="5D94B1D9" w14:textId="77777777" w:rsidR="00CF6990" w:rsidRPr="00511D06" w:rsidRDefault="00CF6990" w:rsidP="0074146B">
      <w:pPr>
        <w:pStyle w:val="Bezodstpw"/>
        <w:widowControl/>
        <w:numPr>
          <w:ilvl w:val="0"/>
          <w:numId w:val="4"/>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W razie stwierdzenia w toku czynności odbiorowych lub w okresie gwarancji istnienia wad nienadających się do usunięcia Zamawiający może: </w:t>
      </w:r>
    </w:p>
    <w:p w14:paraId="2C77BFE8" w14:textId="77777777" w:rsidR="00CF6990" w:rsidRPr="00511D06" w:rsidRDefault="00CF6990" w:rsidP="0074146B">
      <w:pPr>
        <w:pStyle w:val="Bezodstpw"/>
        <w:widowControl/>
        <w:numPr>
          <w:ilvl w:val="1"/>
          <w:numId w:val="4"/>
        </w:numPr>
        <w:ind w:left="709" w:hanging="283"/>
        <w:jc w:val="both"/>
        <w:rPr>
          <w:rFonts w:ascii="Times New Roman" w:hAnsi="Times New Roman" w:cs="Times New Roman"/>
          <w:sz w:val="24"/>
          <w:szCs w:val="24"/>
        </w:rPr>
      </w:pPr>
      <w:r w:rsidRPr="00511D06">
        <w:rPr>
          <w:rFonts w:ascii="Times New Roman" w:hAnsi="Times New Roman" w:cs="Times New Roman"/>
          <w:sz w:val="24"/>
          <w:szCs w:val="24"/>
        </w:rPr>
        <w:t xml:space="preserve">jeżeli wady nie umożliwiają użytkowania przedmiotu umowy zgodnie z jego przeznaczeniem – obniżyć cenę za ten przedmiot odpowiednio do utraconej wartości użytkowej i technicznej; </w:t>
      </w:r>
    </w:p>
    <w:p w14:paraId="0909E2A1" w14:textId="77777777" w:rsidR="00CF6990" w:rsidRPr="00511D06" w:rsidRDefault="00CF6990" w:rsidP="0074146B">
      <w:pPr>
        <w:pStyle w:val="Bezodstpw"/>
        <w:widowControl/>
        <w:numPr>
          <w:ilvl w:val="1"/>
          <w:numId w:val="4"/>
        </w:numPr>
        <w:ind w:left="709" w:hanging="283"/>
        <w:jc w:val="both"/>
        <w:rPr>
          <w:rFonts w:ascii="Times New Roman" w:hAnsi="Times New Roman" w:cs="Times New Roman"/>
          <w:sz w:val="24"/>
          <w:szCs w:val="24"/>
        </w:rPr>
      </w:pPr>
      <w:r w:rsidRPr="00511D06">
        <w:rPr>
          <w:rFonts w:ascii="Times New Roman" w:hAnsi="Times New Roman" w:cs="Times New Roman"/>
          <w:sz w:val="24"/>
          <w:szCs w:val="24"/>
        </w:rPr>
        <w:t xml:space="preserve">jeżeli wady uniemożliwiają użytkowanie przedmiotu umowy zgodnie z jego przeznaczeniem – żądać wykonania przedmiotu umowy po raz drugi, zachowując prawo domagania się od Wykonawcy naprawienia szkody wynikłej z opóźnienia. </w:t>
      </w:r>
    </w:p>
    <w:p w14:paraId="5B47E891" w14:textId="77777777" w:rsidR="00CF6990" w:rsidRPr="00511D06" w:rsidRDefault="00CF6990" w:rsidP="0074146B">
      <w:pPr>
        <w:pStyle w:val="Bezodstpw"/>
        <w:widowControl/>
        <w:numPr>
          <w:ilvl w:val="0"/>
          <w:numId w:val="4"/>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O wykryciu wady Zamawiający obowiązany jest zawiadomić Wykonawcę na piśmie w terminie 7 dni od daty jej ujawnienia. </w:t>
      </w:r>
    </w:p>
    <w:p w14:paraId="70B1F7B6" w14:textId="77777777" w:rsidR="00CF6990" w:rsidRPr="00511D06" w:rsidRDefault="00CF6990" w:rsidP="0074146B">
      <w:pPr>
        <w:pStyle w:val="Bezodstpw"/>
        <w:widowControl/>
        <w:numPr>
          <w:ilvl w:val="0"/>
          <w:numId w:val="4"/>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Istnienie wady powinno być stwierdzone protokolarnie. O dacie i miejscu oględzin mających na celu jej stwierdzenie Zamawiający zawiadomi Wykonawcę na piśmie na 7 dni przed dokonaniem oględzin, chyba że Strony umówią się inaczej. Zamawiający wyznaczy termin na usunięcie wad. </w:t>
      </w:r>
    </w:p>
    <w:p w14:paraId="7678F6AD" w14:textId="77777777" w:rsidR="00CF6990" w:rsidRPr="00511D06" w:rsidRDefault="00CF6990" w:rsidP="0074146B">
      <w:pPr>
        <w:pStyle w:val="Bezodstpw"/>
        <w:widowControl/>
        <w:numPr>
          <w:ilvl w:val="0"/>
          <w:numId w:val="4"/>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lastRenderedPageBreak/>
        <w:t xml:space="preserve">Usunięcie wad winno być stwierdzone protokolarnie. </w:t>
      </w:r>
    </w:p>
    <w:p w14:paraId="199C4AE7" w14:textId="77777777" w:rsidR="00CF6990" w:rsidRPr="007023B8" w:rsidRDefault="00CF6990" w:rsidP="0074146B">
      <w:pPr>
        <w:numPr>
          <w:ilvl w:val="0"/>
          <w:numId w:val="4"/>
        </w:numPr>
        <w:spacing w:before="120" w:after="0" w:line="240" w:lineRule="auto"/>
        <w:ind w:left="357" w:hanging="357"/>
        <w:jc w:val="both"/>
        <w:rPr>
          <w:rFonts w:ascii="Times New Roman" w:hAnsi="Times New Roman" w:cs="Times New Roman"/>
          <w:sz w:val="24"/>
          <w:szCs w:val="24"/>
        </w:rPr>
      </w:pPr>
      <w:r w:rsidRPr="007023B8">
        <w:rPr>
          <w:rFonts w:ascii="Times New Roman" w:hAnsi="Times New Roman" w:cs="Times New Roman"/>
          <w:sz w:val="24"/>
          <w:szCs w:val="24"/>
        </w:rPr>
        <w:t>W przypadku, gdy wykonawca nie dokonuje usunięcia wad dzieła w terminie wyznaczonym przez Zamawiającego, Zamawiający może powierzyć usuniecie wad innemu podmiotowi bez konieczności uzyskania zgody Sądu. Koszt usunięcia wad przez inny podmiot, niezależnie od jego wysokości, obciąża Wykonawcę.</w:t>
      </w:r>
    </w:p>
    <w:p w14:paraId="1BF243BB" w14:textId="77777777" w:rsidR="00CF6990" w:rsidRPr="007023B8" w:rsidRDefault="00CF6990" w:rsidP="00CF6990">
      <w:pPr>
        <w:pStyle w:val="Bezodstpw"/>
        <w:rPr>
          <w:rFonts w:ascii="Times New Roman" w:hAnsi="Times New Roman" w:cs="Times New Roman"/>
          <w:bCs/>
          <w:sz w:val="24"/>
          <w:szCs w:val="24"/>
        </w:rPr>
      </w:pPr>
    </w:p>
    <w:p w14:paraId="381D1F2C" w14:textId="77777777" w:rsidR="00CF6990" w:rsidRPr="007023B8" w:rsidRDefault="00CF6990" w:rsidP="00CF6990">
      <w:pPr>
        <w:widowControl w:val="0"/>
        <w:spacing w:after="120"/>
        <w:jc w:val="center"/>
        <w:rPr>
          <w:rFonts w:ascii="Times New Roman" w:hAnsi="Times New Roman" w:cs="Times New Roman"/>
          <w:bCs/>
          <w:color w:val="000000"/>
        </w:rPr>
      </w:pPr>
      <w:r w:rsidRPr="007023B8">
        <w:rPr>
          <w:rFonts w:ascii="Times New Roman" w:hAnsi="Times New Roman" w:cs="Times New Roman"/>
          <w:bCs/>
          <w:color w:val="000000"/>
        </w:rPr>
        <w:t>§ 14</w:t>
      </w:r>
    </w:p>
    <w:p w14:paraId="5041A457" w14:textId="77777777" w:rsidR="00CF6990" w:rsidRPr="00756B3A" w:rsidRDefault="00CF6990" w:rsidP="00CF6990">
      <w:pPr>
        <w:widowControl w:val="0"/>
        <w:spacing w:after="120"/>
        <w:jc w:val="center"/>
        <w:rPr>
          <w:rFonts w:ascii="Times New Roman" w:hAnsi="Times New Roman" w:cs="Times New Roman"/>
          <w:bCs/>
          <w:color w:val="000000"/>
          <w:sz w:val="24"/>
          <w:szCs w:val="24"/>
        </w:rPr>
      </w:pPr>
      <w:r w:rsidRPr="00756B3A">
        <w:rPr>
          <w:rFonts w:ascii="Times New Roman" w:hAnsi="Times New Roman" w:cs="Times New Roman"/>
          <w:bCs/>
          <w:color w:val="000000"/>
          <w:sz w:val="24"/>
          <w:szCs w:val="24"/>
        </w:rPr>
        <w:t>Odbiór dokumentacji projektowej</w:t>
      </w:r>
    </w:p>
    <w:p w14:paraId="014A70C8" w14:textId="77777777" w:rsidR="00CF6990" w:rsidRPr="00756B3A" w:rsidRDefault="00CF6990" w:rsidP="0074146B">
      <w:pPr>
        <w:pStyle w:val="Akapitzlist"/>
        <w:widowControl w:val="0"/>
        <w:numPr>
          <w:ilvl w:val="0"/>
          <w:numId w:val="20"/>
        </w:numPr>
        <w:spacing w:before="120" w:after="120" w:line="240" w:lineRule="auto"/>
        <w:ind w:left="425" w:hanging="357"/>
        <w:contextualSpacing w:val="0"/>
        <w:jc w:val="both"/>
        <w:rPr>
          <w:rFonts w:ascii="Times New Roman" w:hAnsi="Times New Roman"/>
          <w:bCs/>
          <w:color w:val="000000"/>
          <w:sz w:val="24"/>
          <w:szCs w:val="24"/>
        </w:rPr>
      </w:pPr>
      <w:r w:rsidRPr="00756B3A">
        <w:rPr>
          <w:rFonts w:ascii="Times New Roman" w:hAnsi="Times New Roman"/>
          <w:bCs/>
          <w:color w:val="000000"/>
          <w:sz w:val="24"/>
          <w:szCs w:val="24"/>
        </w:rPr>
        <w:t>Dokumentacja projektowa, będzie uzgadniana z Zamawiającym na każdym etapie jej wykonywania.</w:t>
      </w:r>
    </w:p>
    <w:p w14:paraId="1FD54D99" w14:textId="77777777" w:rsidR="00CF6990" w:rsidRDefault="00CF6990" w:rsidP="0074146B">
      <w:pPr>
        <w:pStyle w:val="Akapitzlist"/>
        <w:widowControl w:val="0"/>
        <w:numPr>
          <w:ilvl w:val="0"/>
          <w:numId w:val="20"/>
        </w:numPr>
        <w:spacing w:before="120" w:after="120" w:line="240" w:lineRule="auto"/>
        <w:ind w:left="425" w:hanging="357"/>
        <w:contextualSpacing w:val="0"/>
        <w:jc w:val="both"/>
        <w:rPr>
          <w:rFonts w:ascii="Times New Roman" w:hAnsi="Times New Roman"/>
          <w:bCs/>
          <w:color w:val="000000"/>
          <w:sz w:val="24"/>
          <w:szCs w:val="24"/>
        </w:rPr>
      </w:pPr>
      <w:r w:rsidRPr="00756B3A">
        <w:rPr>
          <w:rFonts w:ascii="Times New Roman" w:hAnsi="Times New Roman"/>
          <w:bCs/>
          <w:color w:val="000000"/>
          <w:sz w:val="24"/>
          <w:szCs w:val="24"/>
        </w:rPr>
        <w:t>W przypadku stwierdzenia nieprawidłowości w zakresie opracowania dokumentacji projektowej Wykonawca jest zobowiązany niezwłocznie, nie później niż w terminie 7 dni  lub w innym ustalonym przez Zamawiającego terminie, usunąć wskazane nieprawidłowości.</w:t>
      </w:r>
    </w:p>
    <w:p w14:paraId="550EAF1D" w14:textId="77777777" w:rsidR="00A20093" w:rsidRPr="001E494E" w:rsidRDefault="00A20093" w:rsidP="00A20093">
      <w:pPr>
        <w:pStyle w:val="Akapitzlist"/>
        <w:widowControl w:val="0"/>
        <w:numPr>
          <w:ilvl w:val="0"/>
          <w:numId w:val="20"/>
        </w:numPr>
        <w:spacing w:before="120" w:after="120" w:line="240" w:lineRule="auto"/>
        <w:ind w:left="425" w:hanging="357"/>
        <w:contextualSpacing w:val="0"/>
        <w:jc w:val="both"/>
        <w:rPr>
          <w:rFonts w:ascii="Times New Roman" w:hAnsi="Times New Roman"/>
          <w:bCs/>
          <w:color w:val="000000"/>
          <w:sz w:val="24"/>
          <w:szCs w:val="24"/>
        </w:rPr>
      </w:pPr>
      <w:bookmarkStart w:id="5" w:name="_Hlk99696070"/>
      <w:r w:rsidRPr="001E494E">
        <w:rPr>
          <w:rFonts w:ascii="Times New Roman" w:hAnsi="Times New Roman"/>
          <w:bCs/>
          <w:color w:val="000000"/>
          <w:sz w:val="24"/>
          <w:szCs w:val="24"/>
        </w:rPr>
        <w:t xml:space="preserve">Odbiór dokumentacji projektowej może nastąpić po wydaniu pozwolenia na budowę. </w:t>
      </w:r>
      <w:r w:rsidRPr="001E494E">
        <w:rPr>
          <w:rFonts w:ascii="Times New Roman" w:hAnsi="Times New Roman"/>
          <w:bCs/>
          <w:color w:val="000000"/>
          <w:sz w:val="24"/>
          <w:szCs w:val="24"/>
        </w:rPr>
        <w:br/>
        <w:t>W celu dokonania odbioru Wykonawca przedstawi Zamawiającemu m.in. minimum:</w:t>
      </w:r>
    </w:p>
    <w:p w14:paraId="2F60CA49" w14:textId="77777777" w:rsidR="00A20093" w:rsidRPr="001E494E" w:rsidRDefault="00A20093" w:rsidP="00A20093">
      <w:pPr>
        <w:pStyle w:val="Akapitzlist"/>
        <w:widowControl w:val="0"/>
        <w:spacing w:before="120" w:after="120" w:line="240" w:lineRule="auto"/>
        <w:ind w:left="425"/>
        <w:contextualSpacing w:val="0"/>
        <w:jc w:val="both"/>
        <w:rPr>
          <w:rFonts w:ascii="Times New Roman" w:hAnsi="Times New Roman"/>
          <w:bCs/>
          <w:color w:val="000000"/>
          <w:sz w:val="24"/>
          <w:szCs w:val="24"/>
        </w:rPr>
      </w:pPr>
      <w:r w:rsidRPr="001E494E">
        <w:rPr>
          <w:rFonts w:ascii="Times New Roman" w:hAnsi="Times New Roman"/>
          <w:bCs/>
          <w:color w:val="000000"/>
          <w:sz w:val="24"/>
          <w:szCs w:val="24"/>
        </w:rPr>
        <w:t>- 3 egzemplarze projektu budowlanego, które będą załącznikiem do decyzji (kolejne 2 egzemplarze zostaną złożone w Starostwie), 3+2</w:t>
      </w:r>
    </w:p>
    <w:p w14:paraId="2F3D0D1D" w14:textId="77777777" w:rsidR="00A20093" w:rsidRPr="001E494E" w:rsidRDefault="00A20093" w:rsidP="00A20093">
      <w:pPr>
        <w:pStyle w:val="Akapitzlist"/>
        <w:widowControl w:val="0"/>
        <w:spacing w:before="120" w:after="120" w:line="240" w:lineRule="auto"/>
        <w:ind w:left="425"/>
        <w:contextualSpacing w:val="0"/>
        <w:jc w:val="both"/>
        <w:rPr>
          <w:rFonts w:ascii="Times New Roman" w:hAnsi="Times New Roman"/>
          <w:bCs/>
          <w:color w:val="000000"/>
          <w:sz w:val="24"/>
          <w:szCs w:val="24"/>
        </w:rPr>
      </w:pPr>
      <w:r w:rsidRPr="001E494E">
        <w:rPr>
          <w:rFonts w:ascii="Times New Roman" w:hAnsi="Times New Roman"/>
          <w:bCs/>
          <w:color w:val="000000"/>
          <w:sz w:val="24"/>
          <w:szCs w:val="24"/>
        </w:rPr>
        <w:t>- 2 egzemplarze Specyfikacji technicznej wykonania i odbioru robót budowlanych</w:t>
      </w:r>
    </w:p>
    <w:p w14:paraId="542CED06" w14:textId="77777777" w:rsidR="00A20093" w:rsidRPr="001E494E" w:rsidRDefault="00A20093" w:rsidP="00A20093">
      <w:pPr>
        <w:pStyle w:val="Akapitzlist"/>
        <w:widowControl w:val="0"/>
        <w:spacing w:before="120" w:after="120" w:line="240" w:lineRule="auto"/>
        <w:ind w:left="425"/>
        <w:contextualSpacing w:val="0"/>
        <w:jc w:val="both"/>
        <w:rPr>
          <w:rFonts w:ascii="Times New Roman" w:hAnsi="Times New Roman"/>
          <w:bCs/>
          <w:color w:val="000000"/>
          <w:sz w:val="24"/>
          <w:szCs w:val="24"/>
        </w:rPr>
      </w:pPr>
      <w:r w:rsidRPr="001E494E">
        <w:rPr>
          <w:rFonts w:ascii="Times New Roman" w:hAnsi="Times New Roman"/>
          <w:bCs/>
          <w:color w:val="000000"/>
          <w:sz w:val="24"/>
          <w:szCs w:val="24"/>
        </w:rPr>
        <w:t>- 3 egzemplarze projektu technicznego</w:t>
      </w:r>
      <w:bookmarkEnd w:id="5"/>
      <w:r w:rsidR="00D817C9">
        <w:rPr>
          <w:rFonts w:ascii="Times New Roman" w:hAnsi="Times New Roman"/>
          <w:bCs/>
          <w:color w:val="000000"/>
          <w:sz w:val="24"/>
          <w:szCs w:val="24"/>
        </w:rPr>
        <w:t>,</w:t>
      </w:r>
    </w:p>
    <w:p w14:paraId="5A8DD0B3" w14:textId="77777777" w:rsidR="00A20093" w:rsidRPr="001E494E" w:rsidRDefault="00A20093" w:rsidP="00A20093">
      <w:pPr>
        <w:pStyle w:val="Akapitzlist"/>
        <w:widowControl w:val="0"/>
        <w:spacing w:before="120" w:after="120" w:line="240" w:lineRule="auto"/>
        <w:ind w:left="425"/>
        <w:contextualSpacing w:val="0"/>
        <w:jc w:val="both"/>
        <w:rPr>
          <w:rFonts w:ascii="Times New Roman" w:hAnsi="Times New Roman"/>
          <w:bCs/>
          <w:color w:val="000000"/>
          <w:sz w:val="24"/>
          <w:szCs w:val="24"/>
        </w:rPr>
      </w:pPr>
      <w:r w:rsidRPr="001E494E">
        <w:rPr>
          <w:rFonts w:ascii="Times New Roman" w:hAnsi="Times New Roman"/>
          <w:bCs/>
          <w:color w:val="000000"/>
          <w:sz w:val="24"/>
          <w:szCs w:val="24"/>
        </w:rPr>
        <w:t>- 2 egzemplarze kosztorysu inwestorskiego z przedmiarem robót</w:t>
      </w:r>
    </w:p>
    <w:p w14:paraId="0D8C54D9" w14:textId="77777777" w:rsidR="00A20093" w:rsidRPr="001E494E" w:rsidRDefault="00A20093" w:rsidP="00A20093">
      <w:pPr>
        <w:pStyle w:val="Akapitzlist"/>
        <w:widowControl w:val="0"/>
        <w:spacing w:before="120" w:after="120" w:line="240" w:lineRule="auto"/>
        <w:ind w:left="425"/>
        <w:contextualSpacing w:val="0"/>
        <w:jc w:val="both"/>
        <w:rPr>
          <w:rFonts w:ascii="Times New Roman" w:hAnsi="Times New Roman"/>
          <w:bCs/>
          <w:color w:val="000000"/>
          <w:sz w:val="24"/>
          <w:szCs w:val="24"/>
        </w:rPr>
      </w:pPr>
      <w:r w:rsidRPr="001E494E">
        <w:rPr>
          <w:rFonts w:ascii="Times New Roman" w:hAnsi="Times New Roman"/>
          <w:bCs/>
          <w:color w:val="000000"/>
          <w:sz w:val="24"/>
          <w:szCs w:val="24"/>
        </w:rPr>
        <w:t>- wersję elektroniczną całej dokumentacji na nośniku danych (płyta lub pendrive)</w:t>
      </w:r>
      <w:r w:rsidR="003E6900">
        <w:rPr>
          <w:rFonts w:ascii="Times New Roman" w:hAnsi="Times New Roman"/>
          <w:bCs/>
          <w:color w:val="000000"/>
          <w:sz w:val="24"/>
          <w:szCs w:val="24"/>
        </w:rPr>
        <w:t>,</w:t>
      </w:r>
    </w:p>
    <w:p w14:paraId="5B9FB8EF" w14:textId="77777777" w:rsidR="003E6900" w:rsidRDefault="00A20093" w:rsidP="00A20093">
      <w:pPr>
        <w:pStyle w:val="Akapitzlist"/>
        <w:widowControl w:val="0"/>
        <w:spacing w:before="120" w:after="120" w:line="240" w:lineRule="auto"/>
        <w:ind w:left="425"/>
        <w:contextualSpacing w:val="0"/>
        <w:jc w:val="both"/>
        <w:rPr>
          <w:rFonts w:ascii="Times New Roman" w:hAnsi="Times New Roman"/>
          <w:bCs/>
          <w:color w:val="000000"/>
          <w:sz w:val="24"/>
          <w:szCs w:val="24"/>
        </w:rPr>
      </w:pPr>
      <w:r w:rsidRPr="001E494E">
        <w:rPr>
          <w:rFonts w:ascii="Times New Roman" w:hAnsi="Times New Roman"/>
          <w:bCs/>
          <w:color w:val="000000"/>
          <w:sz w:val="24"/>
          <w:szCs w:val="24"/>
        </w:rPr>
        <w:t>- 2 egzemplarze wersj</w:t>
      </w:r>
      <w:r w:rsidR="0063061F" w:rsidRPr="001E494E">
        <w:rPr>
          <w:rFonts w:ascii="Times New Roman" w:hAnsi="Times New Roman"/>
          <w:bCs/>
          <w:color w:val="000000"/>
          <w:sz w:val="24"/>
          <w:szCs w:val="24"/>
        </w:rPr>
        <w:t>i</w:t>
      </w:r>
      <w:r w:rsidRPr="001E494E">
        <w:rPr>
          <w:rFonts w:ascii="Times New Roman" w:hAnsi="Times New Roman"/>
          <w:bCs/>
          <w:color w:val="000000"/>
          <w:sz w:val="24"/>
          <w:szCs w:val="24"/>
        </w:rPr>
        <w:t xml:space="preserve"> elektroniczn</w:t>
      </w:r>
      <w:r w:rsidR="0063061F" w:rsidRPr="001E494E">
        <w:rPr>
          <w:rFonts w:ascii="Times New Roman" w:hAnsi="Times New Roman"/>
          <w:bCs/>
          <w:color w:val="000000"/>
          <w:sz w:val="24"/>
          <w:szCs w:val="24"/>
        </w:rPr>
        <w:t>ej</w:t>
      </w:r>
      <w:r w:rsidRPr="001E494E">
        <w:rPr>
          <w:rFonts w:ascii="Times New Roman" w:hAnsi="Times New Roman"/>
          <w:bCs/>
          <w:color w:val="000000"/>
          <w:sz w:val="24"/>
          <w:szCs w:val="24"/>
        </w:rPr>
        <w:t xml:space="preserve"> operatu wodnoprawn</w:t>
      </w:r>
      <w:r w:rsidR="001E4792">
        <w:rPr>
          <w:rFonts w:ascii="Times New Roman" w:hAnsi="Times New Roman"/>
          <w:bCs/>
          <w:color w:val="000000"/>
          <w:sz w:val="24"/>
          <w:szCs w:val="24"/>
        </w:rPr>
        <w:t>ego</w:t>
      </w:r>
      <w:r w:rsidRPr="001E494E">
        <w:rPr>
          <w:rFonts w:ascii="Times New Roman" w:hAnsi="Times New Roman"/>
          <w:bCs/>
          <w:color w:val="000000"/>
          <w:sz w:val="24"/>
          <w:szCs w:val="24"/>
        </w:rPr>
        <w:t xml:space="preserve"> </w:t>
      </w:r>
      <w:r w:rsidR="001E4792">
        <w:rPr>
          <w:rFonts w:ascii="Times New Roman" w:hAnsi="Times New Roman"/>
          <w:bCs/>
          <w:color w:val="000000"/>
          <w:sz w:val="24"/>
          <w:szCs w:val="24"/>
        </w:rPr>
        <w:t xml:space="preserve">z </w:t>
      </w:r>
      <w:r w:rsidRPr="001E494E">
        <w:rPr>
          <w:rFonts w:ascii="Times New Roman" w:hAnsi="Times New Roman"/>
          <w:bCs/>
          <w:color w:val="000000"/>
          <w:sz w:val="24"/>
          <w:szCs w:val="24"/>
        </w:rPr>
        <w:t xml:space="preserve">pozyskanym pozwoleniem wodnoprawnym </w:t>
      </w:r>
      <w:r w:rsidR="003E6900">
        <w:rPr>
          <w:rFonts w:ascii="Times New Roman" w:hAnsi="Times New Roman"/>
          <w:bCs/>
          <w:color w:val="000000"/>
          <w:sz w:val="24"/>
          <w:szCs w:val="24"/>
        </w:rPr>
        <w:t xml:space="preserve">na przejście pod rzeką </w:t>
      </w:r>
      <w:proofErr w:type="spellStart"/>
      <w:r w:rsidR="003E6900">
        <w:rPr>
          <w:rFonts w:ascii="Times New Roman" w:hAnsi="Times New Roman"/>
          <w:bCs/>
          <w:color w:val="000000"/>
          <w:sz w:val="24"/>
          <w:szCs w:val="24"/>
        </w:rPr>
        <w:t>Pełchówka</w:t>
      </w:r>
      <w:proofErr w:type="spellEnd"/>
      <w:r w:rsidR="003E6900">
        <w:rPr>
          <w:rFonts w:ascii="Times New Roman" w:hAnsi="Times New Roman"/>
          <w:bCs/>
          <w:color w:val="000000"/>
          <w:sz w:val="24"/>
          <w:szCs w:val="24"/>
        </w:rPr>
        <w:t>,</w:t>
      </w:r>
    </w:p>
    <w:p w14:paraId="19869A32" w14:textId="77777777" w:rsidR="00A20093" w:rsidRPr="001E494E" w:rsidRDefault="003E6900" w:rsidP="00A20093">
      <w:pPr>
        <w:pStyle w:val="Akapitzlist"/>
        <w:widowControl w:val="0"/>
        <w:spacing w:before="120" w:after="120" w:line="240" w:lineRule="auto"/>
        <w:ind w:left="425"/>
        <w:contextualSpacing w:val="0"/>
        <w:jc w:val="both"/>
        <w:rPr>
          <w:rFonts w:ascii="Times New Roman" w:hAnsi="Times New Roman"/>
          <w:bCs/>
          <w:color w:val="000000"/>
          <w:sz w:val="24"/>
          <w:szCs w:val="24"/>
        </w:rPr>
      </w:pPr>
      <w:r>
        <w:rPr>
          <w:rFonts w:ascii="Times New Roman" w:hAnsi="Times New Roman"/>
          <w:bCs/>
          <w:color w:val="000000"/>
          <w:sz w:val="24"/>
          <w:szCs w:val="24"/>
        </w:rPr>
        <w:t>- pozwolenie na budowę lub zgłoszenie budowy lub robót</w:t>
      </w:r>
      <w:r w:rsidR="00A20093" w:rsidRPr="001E494E">
        <w:rPr>
          <w:rFonts w:ascii="Times New Roman" w:hAnsi="Times New Roman"/>
          <w:bCs/>
          <w:color w:val="000000"/>
          <w:sz w:val="24"/>
          <w:szCs w:val="24"/>
        </w:rPr>
        <w:t>.</w:t>
      </w:r>
    </w:p>
    <w:p w14:paraId="5BD61CD2" w14:textId="77777777" w:rsidR="00A20093" w:rsidRPr="00756B3A" w:rsidRDefault="00A20093" w:rsidP="00A20093">
      <w:pPr>
        <w:pStyle w:val="Akapitzlist"/>
        <w:widowControl w:val="0"/>
        <w:spacing w:before="120" w:after="120" w:line="240" w:lineRule="auto"/>
        <w:ind w:left="425"/>
        <w:contextualSpacing w:val="0"/>
        <w:jc w:val="both"/>
        <w:rPr>
          <w:rFonts w:ascii="Times New Roman" w:hAnsi="Times New Roman"/>
          <w:bCs/>
          <w:color w:val="000000"/>
          <w:sz w:val="24"/>
          <w:szCs w:val="24"/>
        </w:rPr>
      </w:pPr>
      <w:r w:rsidRPr="001E494E">
        <w:rPr>
          <w:rFonts w:ascii="Times New Roman" w:hAnsi="Times New Roman"/>
          <w:bCs/>
          <w:color w:val="000000"/>
          <w:sz w:val="24"/>
          <w:szCs w:val="24"/>
        </w:rPr>
        <w:t>Zamawiający zastrzega, że na każdym etapie może zażądać dodatkowego egzemplarza dokumentacji projektowej.</w:t>
      </w:r>
    </w:p>
    <w:p w14:paraId="401C8805" w14:textId="77777777" w:rsidR="00CF6990" w:rsidRPr="00756B3A" w:rsidRDefault="00CF6990" w:rsidP="0074146B">
      <w:pPr>
        <w:pStyle w:val="Akapitzlist"/>
        <w:widowControl w:val="0"/>
        <w:numPr>
          <w:ilvl w:val="0"/>
          <w:numId w:val="20"/>
        </w:numPr>
        <w:spacing w:before="120" w:after="120" w:line="240" w:lineRule="auto"/>
        <w:ind w:left="425" w:hanging="357"/>
        <w:contextualSpacing w:val="0"/>
        <w:jc w:val="both"/>
        <w:rPr>
          <w:rFonts w:ascii="Times New Roman" w:hAnsi="Times New Roman"/>
          <w:bCs/>
          <w:color w:val="000000"/>
          <w:sz w:val="24"/>
          <w:szCs w:val="24"/>
        </w:rPr>
      </w:pPr>
      <w:r w:rsidRPr="00756B3A">
        <w:rPr>
          <w:rFonts w:ascii="Times New Roman" w:hAnsi="Times New Roman"/>
          <w:bCs/>
          <w:color w:val="000000"/>
          <w:sz w:val="24"/>
          <w:szCs w:val="24"/>
        </w:rPr>
        <w:t>Wykonawca przekaże Zamawiającemu oświadczenie, że dokumentacja techniczna jest wykonana zgodnie z umową i należytą starannośc</w:t>
      </w:r>
      <w:r w:rsidR="003E6900">
        <w:rPr>
          <w:rFonts w:ascii="Times New Roman" w:hAnsi="Times New Roman"/>
          <w:bCs/>
          <w:color w:val="000000"/>
          <w:sz w:val="24"/>
          <w:szCs w:val="24"/>
        </w:rPr>
        <w:t>ią oraz w sposób zgodny z </w:t>
      </w:r>
      <w:r w:rsidRPr="00756B3A">
        <w:rPr>
          <w:rFonts w:ascii="Times New Roman" w:hAnsi="Times New Roman"/>
          <w:bCs/>
          <w:color w:val="000000"/>
          <w:sz w:val="24"/>
          <w:szCs w:val="24"/>
        </w:rPr>
        <w:t>wymaganiami ustaw, przepisami, jak również zasadami wiedzy technicznej i że zostaje wydana w stanie kompletnym z punktu widzenia celu któremu ma służyć</w:t>
      </w:r>
      <w:r w:rsidR="003E6900">
        <w:rPr>
          <w:rFonts w:ascii="Times New Roman" w:hAnsi="Times New Roman"/>
          <w:bCs/>
          <w:color w:val="000000"/>
          <w:sz w:val="24"/>
          <w:szCs w:val="24"/>
        </w:rPr>
        <w:t xml:space="preserve"> (według treści załącznika).</w:t>
      </w:r>
    </w:p>
    <w:p w14:paraId="219AF897" w14:textId="77777777" w:rsidR="00CF6990" w:rsidRPr="00756B3A" w:rsidRDefault="00CF6990" w:rsidP="0074146B">
      <w:pPr>
        <w:pStyle w:val="Akapitzlist"/>
        <w:widowControl w:val="0"/>
        <w:numPr>
          <w:ilvl w:val="0"/>
          <w:numId w:val="20"/>
        </w:numPr>
        <w:spacing w:before="120" w:after="120" w:line="240" w:lineRule="auto"/>
        <w:ind w:left="425" w:hanging="357"/>
        <w:contextualSpacing w:val="0"/>
        <w:jc w:val="both"/>
        <w:rPr>
          <w:rFonts w:ascii="Times New Roman" w:hAnsi="Times New Roman"/>
          <w:bCs/>
          <w:color w:val="000000"/>
          <w:sz w:val="24"/>
          <w:szCs w:val="24"/>
        </w:rPr>
      </w:pPr>
      <w:r w:rsidRPr="00756B3A">
        <w:rPr>
          <w:rFonts w:ascii="Times New Roman" w:hAnsi="Times New Roman"/>
          <w:bCs/>
          <w:color w:val="000000"/>
          <w:sz w:val="24"/>
          <w:szCs w:val="24"/>
        </w:rPr>
        <w:t xml:space="preserve">Wykonawca jest zobowiązany do zapewnienia Zamawiającemu wglądu w opracowywaną dokumentację projektową na każdym etapie jej wykonywania oraz informowania na bieżąco o toczących się postępowaniach administracyjnych i trybie uzgadniania dokumentacji projektowej. W szczególności Wykonawca zobowiązany jest do niezwłocznego informowania Zamawiającego o okolicznościach stanowiących przyczynę opóźnienia wydania wnioskowanych uzgodnień lub decyzji administracyjnych. </w:t>
      </w:r>
    </w:p>
    <w:p w14:paraId="513F8B5A" w14:textId="77777777" w:rsidR="00CF6990" w:rsidRPr="00756B3A" w:rsidRDefault="00CF6990" w:rsidP="0074146B">
      <w:pPr>
        <w:pStyle w:val="Akapitzlist"/>
        <w:widowControl w:val="0"/>
        <w:numPr>
          <w:ilvl w:val="0"/>
          <w:numId w:val="20"/>
        </w:numPr>
        <w:spacing w:before="120" w:after="120" w:line="240" w:lineRule="auto"/>
        <w:ind w:left="425" w:hanging="357"/>
        <w:contextualSpacing w:val="0"/>
        <w:jc w:val="both"/>
        <w:rPr>
          <w:rFonts w:ascii="Times New Roman" w:hAnsi="Times New Roman"/>
          <w:bCs/>
          <w:color w:val="000000"/>
          <w:sz w:val="24"/>
          <w:szCs w:val="24"/>
        </w:rPr>
      </w:pPr>
      <w:r w:rsidRPr="00756B3A">
        <w:rPr>
          <w:rFonts w:ascii="Times New Roman" w:hAnsi="Times New Roman"/>
          <w:bCs/>
          <w:color w:val="000000"/>
          <w:sz w:val="24"/>
          <w:szCs w:val="24"/>
        </w:rPr>
        <w:t>Wykonawca udziela Zamawiającemu rękojmi na dokumentację projektową obowiązującą do upływu terminu rękojmi za wady robót budowlanych wykonanych na podstawie dokumentacji, stanowiącej przedmiot niniejszej umowy.</w:t>
      </w:r>
    </w:p>
    <w:p w14:paraId="0DD1D503" w14:textId="77777777" w:rsidR="00CF6990" w:rsidRPr="00756B3A" w:rsidRDefault="00CF6990" w:rsidP="0074146B">
      <w:pPr>
        <w:pStyle w:val="Akapitzlist"/>
        <w:widowControl w:val="0"/>
        <w:numPr>
          <w:ilvl w:val="0"/>
          <w:numId w:val="20"/>
        </w:numPr>
        <w:spacing w:before="120" w:after="120" w:line="240" w:lineRule="auto"/>
        <w:ind w:left="425" w:hanging="357"/>
        <w:contextualSpacing w:val="0"/>
        <w:jc w:val="both"/>
        <w:rPr>
          <w:rFonts w:ascii="Times New Roman" w:hAnsi="Times New Roman"/>
          <w:bCs/>
          <w:color w:val="000000"/>
          <w:sz w:val="24"/>
          <w:szCs w:val="24"/>
        </w:rPr>
      </w:pPr>
      <w:r w:rsidRPr="00756B3A">
        <w:rPr>
          <w:rFonts w:ascii="Times New Roman" w:hAnsi="Times New Roman"/>
          <w:bCs/>
          <w:color w:val="000000"/>
          <w:sz w:val="24"/>
          <w:szCs w:val="24"/>
        </w:rPr>
        <w:t>Ujawnione w okresie rękojmi wszelkie wady zostaną usunięte przez wykonawcę własnym kosztem i staraniem w terminach wskazanych przez Zamawiającego.</w:t>
      </w:r>
    </w:p>
    <w:p w14:paraId="45E59B59" w14:textId="77777777" w:rsidR="00CF6990" w:rsidRDefault="00CF6990" w:rsidP="00CF6990">
      <w:pPr>
        <w:widowControl w:val="0"/>
        <w:spacing w:after="120"/>
        <w:contextualSpacing/>
        <w:jc w:val="center"/>
        <w:rPr>
          <w:bCs/>
          <w:color w:val="000000"/>
        </w:rPr>
      </w:pPr>
    </w:p>
    <w:p w14:paraId="14857535" w14:textId="77777777" w:rsidR="00CF6990" w:rsidRPr="00F54E42" w:rsidRDefault="00CF6990" w:rsidP="00CF6990">
      <w:pPr>
        <w:widowControl w:val="0"/>
        <w:spacing w:after="120"/>
        <w:contextualSpacing/>
        <w:jc w:val="center"/>
        <w:rPr>
          <w:rFonts w:ascii="Times New Roman" w:hAnsi="Times New Roman" w:cs="Times New Roman"/>
          <w:bCs/>
          <w:color w:val="000000"/>
          <w:sz w:val="24"/>
          <w:szCs w:val="24"/>
        </w:rPr>
      </w:pPr>
      <w:r w:rsidRPr="00F54E42">
        <w:rPr>
          <w:rFonts w:ascii="Times New Roman" w:hAnsi="Times New Roman" w:cs="Times New Roman"/>
          <w:bCs/>
          <w:color w:val="000000"/>
          <w:sz w:val="24"/>
          <w:szCs w:val="24"/>
        </w:rPr>
        <w:t>§ 15</w:t>
      </w:r>
    </w:p>
    <w:p w14:paraId="5EEE3DDB" w14:textId="77777777" w:rsidR="00CF6990" w:rsidRPr="00F54E42" w:rsidRDefault="00CF6990" w:rsidP="00CF6990">
      <w:pPr>
        <w:widowControl w:val="0"/>
        <w:spacing w:after="120"/>
        <w:contextualSpacing/>
        <w:jc w:val="center"/>
        <w:rPr>
          <w:rFonts w:ascii="Times New Roman" w:hAnsi="Times New Roman" w:cs="Times New Roman"/>
          <w:bCs/>
          <w:color w:val="000000"/>
          <w:sz w:val="24"/>
          <w:szCs w:val="24"/>
        </w:rPr>
      </w:pPr>
      <w:r w:rsidRPr="00F54E42">
        <w:rPr>
          <w:rFonts w:ascii="Times New Roman" w:hAnsi="Times New Roman" w:cs="Times New Roman"/>
          <w:bCs/>
          <w:color w:val="000000"/>
          <w:sz w:val="24"/>
          <w:szCs w:val="24"/>
        </w:rPr>
        <w:t>Odbiór robót</w:t>
      </w:r>
    </w:p>
    <w:p w14:paraId="74C7DEF6"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lang w:eastAsia="ar-SA"/>
        </w:rPr>
        <w:t>Wyróżnia się następujące rodzaje odbiorów dotyczących przedmiotowego zadania:</w:t>
      </w:r>
    </w:p>
    <w:p w14:paraId="32C16C7E" w14:textId="77777777" w:rsidR="00CF6990" w:rsidRPr="00F54E42" w:rsidRDefault="00CF6990" w:rsidP="0074146B">
      <w:pPr>
        <w:pStyle w:val="Akapitzlist"/>
        <w:numPr>
          <w:ilvl w:val="0"/>
          <w:numId w:val="16"/>
        </w:numPr>
        <w:tabs>
          <w:tab w:val="left" w:pos="851"/>
        </w:tabs>
        <w:spacing w:after="120" w:line="240" w:lineRule="auto"/>
        <w:contextualSpacing w:val="0"/>
        <w:jc w:val="both"/>
        <w:rPr>
          <w:rFonts w:ascii="Times New Roman" w:hAnsi="Times New Roman"/>
          <w:sz w:val="24"/>
          <w:szCs w:val="24"/>
        </w:rPr>
      </w:pPr>
      <w:r w:rsidRPr="00F54E42">
        <w:rPr>
          <w:rFonts w:ascii="Times New Roman" w:hAnsi="Times New Roman"/>
          <w:sz w:val="24"/>
          <w:szCs w:val="24"/>
        </w:rPr>
        <w:t>odbiór robót ulegających zakryciu,</w:t>
      </w:r>
    </w:p>
    <w:p w14:paraId="416BF19E" w14:textId="77777777" w:rsidR="00CF6990" w:rsidRPr="00F54E42" w:rsidRDefault="00CF6990" w:rsidP="0074146B">
      <w:pPr>
        <w:pStyle w:val="Akapitzlist"/>
        <w:numPr>
          <w:ilvl w:val="0"/>
          <w:numId w:val="16"/>
        </w:numPr>
        <w:tabs>
          <w:tab w:val="left" w:pos="851"/>
        </w:tabs>
        <w:spacing w:after="120" w:line="240" w:lineRule="auto"/>
        <w:contextualSpacing w:val="0"/>
        <w:jc w:val="both"/>
        <w:rPr>
          <w:rFonts w:ascii="Times New Roman" w:hAnsi="Times New Roman"/>
          <w:sz w:val="24"/>
          <w:szCs w:val="24"/>
        </w:rPr>
      </w:pPr>
      <w:r w:rsidRPr="00F54E42">
        <w:rPr>
          <w:rFonts w:ascii="Times New Roman" w:hAnsi="Times New Roman"/>
          <w:sz w:val="24"/>
          <w:szCs w:val="24"/>
        </w:rPr>
        <w:t xml:space="preserve">odbiór robót zanikających, </w:t>
      </w:r>
    </w:p>
    <w:p w14:paraId="65211E0D" w14:textId="77777777" w:rsidR="00CF6990" w:rsidRPr="00F54E42" w:rsidRDefault="00CF6990" w:rsidP="0074146B">
      <w:pPr>
        <w:pStyle w:val="Akapitzlist"/>
        <w:numPr>
          <w:ilvl w:val="0"/>
          <w:numId w:val="16"/>
        </w:numPr>
        <w:tabs>
          <w:tab w:val="left" w:pos="851"/>
        </w:tabs>
        <w:spacing w:after="120" w:line="240" w:lineRule="auto"/>
        <w:contextualSpacing w:val="0"/>
        <w:jc w:val="both"/>
        <w:rPr>
          <w:rFonts w:ascii="Times New Roman" w:hAnsi="Times New Roman"/>
          <w:sz w:val="24"/>
          <w:szCs w:val="24"/>
        </w:rPr>
      </w:pPr>
      <w:r w:rsidRPr="00F54E42">
        <w:rPr>
          <w:rFonts w:ascii="Times New Roman" w:hAnsi="Times New Roman"/>
          <w:sz w:val="24"/>
          <w:szCs w:val="24"/>
        </w:rPr>
        <w:t>odbiór częściowy,</w:t>
      </w:r>
    </w:p>
    <w:p w14:paraId="428AC8E4" w14:textId="77777777" w:rsidR="00CF6990" w:rsidRPr="00F54E42" w:rsidRDefault="00CF6990" w:rsidP="0074146B">
      <w:pPr>
        <w:pStyle w:val="Akapitzlist"/>
        <w:numPr>
          <w:ilvl w:val="0"/>
          <w:numId w:val="16"/>
        </w:numPr>
        <w:tabs>
          <w:tab w:val="left" w:pos="851"/>
        </w:tabs>
        <w:spacing w:after="120" w:line="240" w:lineRule="auto"/>
        <w:contextualSpacing w:val="0"/>
        <w:jc w:val="both"/>
        <w:rPr>
          <w:rFonts w:ascii="Times New Roman" w:hAnsi="Times New Roman"/>
          <w:sz w:val="24"/>
          <w:szCs w:val="24"/>
        </w:rPr>
      </w:pPr>
      <w:r w:rsidRPr="00F54E42">
        <w:rPr>
          <w:rFonts w:ascii="Times New Roman" w:hAnsi="Times New Roman"/>
          <w:sz w:val="24"/>
          <w:szCs w:val="24"/>
        </w:rPr>
        <w:t>odbiór końcowy całości zadania,</w:t>
      </w:r>
    </w:p>
    <w:p w14:paraId="6149A972" w14:textId="77777777" w:rsidR="00CF6990" w:rsidRPr="00F54E42" w:rsidRDefault="00CF6990" w:rsidP="0074146B">
      <w:pPr>
        <w:pStyle w:val="Akapitzlist"/>
        <w:numPr>
          <w:ilvl w:val="0"/>
          <w:numId w:val="16"/>
        </w:numPr>
        <w:tabs>
          <w:tab w:val="left" w:pos="851"/>
        </w:tabs>
        <w:spacing w:after="120" w:line="240" w:lineRule="auto"/>
        <w:contextualSpacing w:val="0"/>
        <w:jc w:val="both"/>
        <w:rPr>
          <w:rFonts w:ascii="Times New Roman" w:hAnsi="Times New Roman"/>
          <w:sz w:val="24"/>
          <w:szCs w:val="24"/>
        </w:rPr>
      </w:pPr>
      <w:r w:rsidRPr="00F54E42">
        <w:rPr>
          <w:rFonts w:ascii="Times New Roman" w:hAnsi="Times New Roman"/>
          <w:sz w:val="24"/>
          <w:szCs w:val="24"/>
        </w:rPr>
        <w:t>odbiór gwarancyjny zadania,</w:t>
      </w:r>
    </w:p>
    <w:p w14:paraId="61F6535A" w14:textId="77777777" w:rsidR="00CF6990" w:rsidRPr="00F54E42" w:rsidRDefault="00CF6990" w:rsidP="0074146B">
      <w:pPr>
        <w:pStyle w:val="Akapitzlist"/>
        <w:numPr>
          <w:ilvl w:val="0"/>
          <w:numId w:val="1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odbiór pogwarancyjny zadania.</w:t>
      </w:r>
    </w:p>
    <w:p w14:paraId="41E894D6"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12A2BA39" w14:textId="77777777" w:rsidR="00CF6990" w:rsidRPr="00F54E42" w:rsidRDefault="00CF6990" w:rsidP="008D44B3">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 xml:space="preserve">Jeżeli roboty ulegające zakryciu dotyczą sieci i urządzeń podziemnych, przez zakryciem muszą zostać zinwentaryzowane przez geodetę. </w:t>
      </w:r>
    </w:p>
    <w:p w14:paraId="07CEE671" w14:textId="77777777" w:rsidR="00CF6990" w:rsidRPr="00F54E42" w:rsidRDefault="00CF6990" w:rsidP="008D44B3">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Odbiór częściowy robót jest dokonywany w celu prowadzenia częściowych rozliczeń za wykonane roboty.</w:t>
      </w:r>
    </w:p>
    <w:p w14:paraId="276B2657" w14:textId="77777777" w:rsidR="00CF6990" w:rsidRPr="00F54E42" w:rsidRDefault="00CF6990" w:rsidP="008D44B3">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 xml:space="preserve">Po zakończeniu wykonania części robót, </w:t>
      </w:r>
      <w:r w:rsidR="00D85286">
        <w:rPr>
          <w:rFonts w:ascii="Times New Roman" w:hAnsi="Times New Roman"/>
          <w:sz w:val="24"/>
          <w:szCs w:val="24"/>
        </w:rPr>
        <w:t xml:space="preserve">zgodnie z harmonogramem rzeczowo-finansowym, </w:t>
      </w:r>
      <w:r w:rsidRPr="00F54E42">
        <w:rPr>
          <w:rFonts w:ascii="Times New Roman" w:hAnsi="Times New Roman"/>
          <w:sz w:val="24"/>
          <w:szCs w:val="24"/>
        </w:rPr>
        <w:t>Wykonawca zgłasza gotowość do odbioru części robót poprzez złożenie wniosku w siedzibie Zamawiającego, odpowiedni wpis do Dziennika budowy, powiadamia o gotowości do odbioru Inspektora nadzoru inwestorskiego oraz przedstawia Inspektorowi nadzoru inwestorskiego dokumenty rozliczeniowe, tj. kosztorys powykonawczy wykonanych robót bądź wykaz wykonanych robót.</w:t>
      </w:r>
    </w:p>
    <w:p w14:paraId="54AA8E4D" w14:textId="77777777" w:rsidR="00CF6990" w:rsidRPr="00F54E42" w:rsidRDefault="00CF6990" w:rsidP="008D44B3">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Dokonanie Odbioru częściowego następuje Protokołem odbioru częściowego na podstawie sporządzonego przez Wykonawcę i podpisany przez Inspektora nadzoru inwestorskiego, wykazu robót wykonanych częściowo lub kosztorys powykonawczy.</w:t>
      </w:r>
    </w:p>
    <w:p w14:paraId="2E2210BE"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 xml:space="preserve">Odbiór końcowy jest dokonywany po zakończeniu przez Wykonawcę całości Robót budowlanych i usług składających się na przedmiot Umowy, na podstawie oświadczenia Wykonawcy i potwierdzenia tego faktu przez Inspektora nadzoru inwestorskiego, po zgłoszeniu przez Wykonawcę zakończenia robót i zgłoszeniu gotowości do ich odbioru. </w:t>
      </w:r>
    </w:p>
    <w:p w14:paraId="6BE90AA9"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Przed zgłoszeniem gotowości do Odbioru końcowego Wykonawca przeprowadza wszystkie wymagane prawem próby i sprawdzenia, zawiadamiając o nich uprzednio Zamawiającego w terminie umożliwiającym udział przedstawicieli Zamawiającego w próbach i sprawdzeniach.</w:t>
      </w:r>
    </w:p>
    <w:p w14:paraId="664AD3BA"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W celu dokonania odbioru końcowego Wykonawca przedstawia Zamawiającemu w wersji papierowej, w terminie nie dłuższym niż 10 dni roboczych od dnia zgłoszenia zakończenia całości robót , komplet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zamianami dokonanymi w toku budowy, w tym inwentaryzację geodezyjną powykonawczą.</w:t>
      </w:r>
    </w:p>
    <w:p w14:paraId="5FA97AC8"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lastRenderedPageBreak/>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03D8404C"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O terminie odbioru Wykonawca ma obowiązek poinformowania Podwykonawców, przy udziale których wykonał przedmiot Umowy.</w:t>
      </w:r>
    </w:p>
    <w:p w14:paraId="1A275DD5"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 xml:space="preserve">Przystąpienie do Odbioru końcowego następuje po przekazaniu kompletnej dokumentacji o której mowa w ust. </w:t>
      </w:r>
      <w:r w:rsidR="00D85286">
        <w:rPr>
          <w:rFonts w:ascii="Times New Roman" w:hAnsi="Times New Roman"/>
          <w:sz w:val="24"/>
          <w:szCs w:val="24"/>
        </w:rPr>
        <w:t>9</w:t>
      </w:r>
      <w:r w:rsidRPr="00F54E42">
        <w:rPr>
          <w:rFonts w:ascii="Times New Roman" w:hAnsi="Times New Roman"/>
          <w:sz w:val="24"/>
          <w:szCs w:val="24"/>
        </w:rPr>
        <w:t xml:space="preserve">. </w:t>
      </w:r>
    </w:p>
    <w:p w14:paraId="73476D06"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w:t>
      </w:r>
    </w:p>
    <w:p w14:paraId="162E654F"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pacing w:val="-4"/>
          <w:sz w:val="24"/>
          <w:szCs w:val="24"/>
        </w:rPr>
        <w:t>Komisja sporządza Protokół Odbioru końcowego robót. Podpisany Protokół odbioru końcowego robót jest podstawą do dokonania końcowych rozliczeń Stron.</w:t>
      </w:r>
    </w:p>
    <w:p w14:paraId="0CF1515B"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W przypadku stwierdzenia w toku odbioru nieistotnych</w:t>
      </w:r>
      <w:r w:rsidRPr="00F54E42">
        <w:rPr>
          <w:rFonts w:ascii="Times New Roman" w:hAnsi="Times New Roman"/>
          <w:color w:val="FF0000"/>
          <w:sz w:val="24"/>
          <w:szCs w:val="24"/>
        </w:rPr>
        <w:t xml:space="preserve"> </w:t>
      </w:r>
      <w:r w:rsidRPr="00F54E42">
        <w:rPr>
          <w:rFonts w:ascii="Times New Roman" w:hAnsi="Times New Roman"/>
          <w:sz w:val="24"/>
          <w:szCs w:val="24"/>
        </w:rPr>
        <w:t xml:space="preserve">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0CAD8BE"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pacing w:val="-4"/>
          <w:sz w:val="24"/>
          <w:szCs w:val="24"/>
        </w:rPr>
        <w:t xml:space="preserve">Za dzień faktycznego Odbioru końcowego uznaje się dzień podpisania przez upoważnionych </w:t>
      </w:r>
      <w:r w:rsidRPr="00F54E42">
        <w:rPr>
          <w:rFonts w:ascii="Times New Roman" w:hAnsi="Times New Roman"/>
          <w:sz w:val="24"/>
          <w:szCs w:val="24"/>
        </w:rPr>
        <w:t xml:space="preserve">przedstawicieli Stron Umowy Protokołu odbioru końcowego robót. </w:t>
      </w:r>
    </w:p>
    <w:p w14:paraId="20E9ABD8"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Przeglądy i odbiory gwarancyjne przeprowadzane będą w zależności od potrzeb.</w:t>
      </w:r>
    </w:p>
    <w:p w14:paraId="3F724780"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Przeglądy i odbiory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E2DBEA9"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 xml:space="preserve">Przeglądy gwarancyjne polegają na ocenie robót związanych z usunięciem Wad ujawnionych w okresie rękojmi lub gwarancji jakości. </w:t>
      </w:r>
    </w:p>
    <w:p w14:paraId="5BF825F8"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59D58D5C"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Odbiór pogwarancyjny służy potwierdzeniu usunięcia wszystkich Wad ujawnionych w okresie rękojmi lub gwarancji jakości (</w:t>
      </w:r>
      <w:r w:rsidRPr="00F54E42">
        <w:rPr>
          <w:rFonts w:ascii="Times New Roman" w:hAnsi="Times New Roman"/>
          <w:i/>
          <w:sz w:val="24"/>
          <w:szCs w:val="24"/>
        </w:rPr>
        <w:t>w zależności od tego, który z podanych okresów jest dłuższy)</w:t>
      </w:r>
      <w:r w:rsidRPr="00F54E42">
        <w:rPr>
          <w:rFonts w:ascii="Times New Roman" w:hAnsi="Times New Roman"/>
          <w:sz w:val="24"/>
          <w:szCs w:val="24"/>
        </w:rPr>
        <w:t xml:space="preserve">, w celu potwierdzenia usunięcia tych Wad i potwierdzenia wypełnienia przez Wykonawcę wszystkich obowiązków wynikających z Umowy. </w:t>
      </w:r>
    </w:p>
    <w:p w14:paraId="709CDC55" w14:textId="77777777" w:rsidR="00CF6990" w:rsidRPr="00F54E42"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 xml:space="preserve">Z Odbioru pogwarancyjnego sporządza się przed upływem okresu rękojmi lub gwarancji Protokół odbioru </w:t>
      </w:r>
      <w:r w:rsidR="002711F1">
        <w:rPr>
          <w:rFonts w:ascii="Times New Roman" w:hAnsi="Times New Roman"/>
          <w:sz w:val="24"/>
          <w:szCs w:val="24"/>
        </w:rPr>
        <w:t>pogwarancyjnego</w:t>
      </w:r>
      <w:r w:rsidRPr="00F54E42">
        <w:rPr>
          <w:rFonts w:ascii="Times New Roman" w:hAnsi="Times New Roman"/>
          <w:sz w:val="24"/>
          <w:szCs w:val="24"/>
        </w:rPr>
        <w:t>.</w:t>
      </w:r>
    </w:p>
    <w:p w14:paraId="4CBDA7E2" w14:textId="77777777" w:rsidR="00B8116C" w:rsidRPr="005476D5" w:rsidRDefault="00CF6990" w:rsidP="0074146B">
      <w:pPr>
        <w:pStyle w:val="Akapitzlist"/>
        <w:numPr>
          <w:ilvl w:val="0"/>
          <w:numId w:val="6"/>
        </w:numPr>
        <w:spacing w:after="120" w:line="240" w:lineRule="auto"/>
        <w:contextualSpacing w:val="0"/>
        <w:jc w:val="both"/>
        <w:rPr>
          <w:rFonts w:ascii="Times New Roman" w:hAnsi="Times New Roman"/>
          <w:sz w:val="24"/>
          <w:szCs w:val="24"/>
          <w:lang w:eastAsia="ar-SA"/>
        </w:rPr>
      </w:pPr>
      <w:r w:rsidRPr="00F54E42">
        <w:rPr>
          <w:rFonts w:ascii="Times New Roman" w:hAnsi="Times New Roman"/>
          <w:sz w:val="24"/>
          <w:szCs w:val="24"/>
        </w:rPr>
        <w:t xml:space="preserve">Jeżeli podczas Odbioru ostatecznego okaże się, że nie zostały usunięte wszystkie Wady, co skutkuje niemożliwością użytkowania obiektu, którego dotyczą roboty budowlane </w:t>
      </w:r>
      <w:r w:rsidRPr="00F54E42">
        <w:rPr>
          <w:rFonts w:ascii="Times New Roman" w:hAnsi="Times New Roman"/>
          <w:sz w:val="24"/>
          <w:szCs w:val="24"/>
        </w:rPr>
        <w:lastRenderedPageBreak/>
        <w:t xml:space="preserve">stanowiące przedmiot Umowy, Zamawiający przerywa Odbiór </w:t>
      </w:r>
      <w:r w:rsidR="002711F1">
        <w:rPr>
          <w:rFonts w:ascii="Times New Roman" w:hAnsi="Times New Roman"/>
          <w:sz w:val="24"/>
          <w:szCs w:val="24"/>
        </w:rPr>
        <w:t>pogwarancyjny</w:t>
      </w:r>
      <w:r w:rsidRPr="00F54E42">
        <w:rPr>
          <w:rFonts w:ascii="Times New Roman" w:hAnsi="Times New Roman"/>
          <w:sz w:val="24"/>
          <w:szCs w:val="24"/>
        </w:rPr>
        <w:t xml:space="preserve"> zaś Wykonawca jest zobowiązany przedłużyć odpowiednio okres gwarancji (</w:t>
      </w:r>
      <w:r w:rsidRPr="00F54E42">
        <w:rPr>
          <w:rFonts w:ascii="Times New Roman" w:hAnsi="Times New Roman"/>
          <w:i/>
          <w:sz w:val="24"/>
          <w:szCs w:val="24"/>
        </w:rPr>
        <w:t>i ewentualnie zabezpieczenia należytego wykonania umowy o okres przedłużenia gwarancji</w:t>
      </w:r>
      <w:r w:rsidRPr="00F54E42">
        <w:rPr>
          <w:rFonts w:ascii="Times New Roman" w:hAnsi="Times New Roman"/>
          <w:sz w:val="24"/>
          <w:szCs w:val="24"/>
        </w:rPr>
        <w:t>). Zamawiający wyznacza termin Odbioru ostatecznego, do upływu którego Wykonawca jest zobowiązany usunąć Wady.</w:t>
      </w:r>
    </w:p>
    <w:p w14:paraId="22DE5E72" w14:textId="77777777" w:rsidR="00CF6990" w:rsidRPr="00F54E42" w:rsidRDefault="00CF6990" w:rsidP="00CF6990">
      <w:pPr>
        <w:jc w:val="center"/>
        <w:rPr>
          <w:rFonts w:ascii="Times New Roman" w:hAnsi="Times New Roman" w:cs="Times New Roman"/>
          <w:sz w:val="24"/>
          <w:szCs w:val="24"/>
          <w:lang w:eastAsia="ar-SA"/>
        </w:rPr>
      </w:pPr>
      <w:r w:rsidRPr="00F54E42">
        <w:rPr>
          <w:rFonts w:ascii="Times New Roman" w:hAnsi="Times New Roman" w:cs="Times New Roman"/>
          <w:sz w:val="24"/>
          <w:szCs w:val="24"/>
          <w:lang w:eastAsia="ar-SA"/>
        </w:rPr>
        <w:t>§ 16</w:t>
      </w:r>
    </w:p>
    <w:p w14:paraId="47DA10FB" w14:textId="77777777" w:rsidR="00CF6990" w:rsidRPr="00F54E42" w:rsidRDefault="00CF6990" w:rsidP="00CF6990">
      <w:pPr>
        <w:pStyle w:val="Bezodstpw"/>
        <w:spacing w:before="120" w:after="120"/>
        <w:jc w:val="center"/>
        <w:rPr>
          <w:rFonts w:ascii="Times New Roman" w:hAnsi="Times New Roman" w:cs="Times New Roman"/>
          <w:bCs/>
          <w:sz w:val="24"/>
          <w:szCs w:val="24"/>
        </w:rPr>
      </w:pPr>
      <w:r w:rsidRPr="00F54E42">
        <w:rPr>
          <w:rFonts w:ascii="Times New Roman" w:hAnsi="Times New Roman" w:cs="Times New Roman"/>
          <w:bCs/>
          <w:sz w:val="24"/>
          <w:szCs w:val="24"/>
        </w:rPr>
        <w:t>Zabezpieczenie należytego wykonania umowy</w:t>
      </w:r>
    </w:p>
    <w:p w14:paraId="13CA57A9" w14:textId="77777777" w:rsidR="005476D5" w:rsidRPr="005476D5" w:rsidRDefault="005476D5" w:rsidP="0074146B">
      <w:pPr>
        <w:widowControl w:val="0"/>
        <w:numPr>
          <w:ilvl w:val="0"/>
          <w:numId w:val="24"/>
        </w:numPr>
        <w:tabs>
          <w:tab w:val="left" w:pos="304"/>
        </w:tabs>
        <w:spacing w:after="0"/>
        <w:ind w:left="320" w:hanging="320"/>
        <w:jc w:val="both"/>
        <w:rPr>
          <w:rFonts w:ascii="Times New Roman" w:eastAsia="Arial" w:hAnsi="Times New Roman" w:cs="Times New Roman"/>
          <w:color w:val="000000"/>
          <w:sz w:val="24"/>
          <w:szCs w:val="24"/>
          <w:lang w:eastAsia="pl-PL" w:bidi="pl-PL"/>
        </w:rPr>
      </w:pPr>
      <w:r w:rsidRPr="005476D5">
        <w:rPr>
          <w:rFonts w:ascii="Times New Roman" w:eastAsia="Arial" w:hAnsi="Times New Roman" w:cs="Times New Roman"/>
          <w:color w:val="000000"/>
          <w:sz w:val="24"/>
          <w:szCs w:val="24"/>
          <w:lang w:eastAsia="pl-PL" w:bidi="pl-PL"/>
        </w:rPr>
        <w:t>Zamawiający żąda od Wykonawcy wniesienia zabezpieczenia należytego wykonania Umowy zwanego dalej „zabezpieczeniem”.</w:t>
      </w:r>
    </w:p>
    <w:p w14:paraId="5491A624" w14:textId="77777777" w:rsidR="005476D5" w:rsidRPr="004873FF" w:rsidRDefault="005476D5" w:rsidP="0074146B">
      <w:pPr>
        <w:widowControl w:val="0"/>
        <w:numPr>
          <w:ilvl w:val="0"/>
          <w:numId w:val="24"/>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5476D5">
        <w:rPr>
          <w:rFonts w:ascii="Times New Roman" w:eastAsia="Arial" w:hAnsi="Times New Roman" w:cs="Times New Roman"/>
          <w:color w:val="000000"/>
          <w:sz w:val="24"/>
          <w:szCs w:val="24"/>
          <w:lang w:eastAsia="pl-PL" w:bidi="pl-PL"/>
        </w:rPr>
        <w:t xml:space="preserve">Wykonawca, przed zawarciem Umowy - chyba że ustawa </w:t>
      </w:r>
      <w:proofErr w:type="spellStart"/>
      <w:r w:rsidRPr="005476D5">
        <w:rPr>
          <w:rFonts w:ascii="Times New Roman" w:eastAsia="Arial" w:hAnsi="Times New Roman" w:cs="Times New Roman"/>
          <w:color w:val="000000"/>
          <w:sz w:val="24"/>
          <w:szCs w:val="24"/>
          <w:lang w:eastAsia="pl-PL" w:bidi="pl-PL"/>
        </w:rPr>
        <w:t>Pzp</w:t>
      </w:r>
      <w:proofErr w:type="spellEnd"/>
      <w:r w:rsidRPr="005476D5">
        <w:rPr>
          <w:rFonts w:ascii="Times New Roman" w:eastAsia="Arial" w:hAnsi="Times New Roman" w:cs="Times New Roman"/>
          <w:color w:val="000000"/>
          <w:sz w:val="24"/>
          <w:szCs w:val="24"/>
          <w:lang w:eastAsia="pl-PL" w:bidi="pl-PL"/>
        </w:rPr>
        <w:t xml:space="preserve"> stanowi inaczej, jest zobowiązany wnieść zabezpieczenie, w </w:t>
      </w:r>
      <w:r w:rsidRPr="004873FF">
        <w:rPr>
          <w:rFonts w:ascii="Times New Roman" w:eastAsia="Arial" w:hAnsi="Times New Roman" w:cs="Times New Roman"/>
          <w:color w:val="000000"/>
          <w:sz w:val="24"/>
          <w:szCs w:val="24"/>
          <w:lang w:eastAsia="pl-PL" w:bidi="pl-PL"/>
        </w:rPr>
        <w:t xml:space="preserve">wysokości </w:t>
      </w:r>
      <w:r w:rsidRPr="004873FF">
        <w:rPr>
          <w:rFonts w:ascii="Times New Roman" w:eastAsia="Arial" w:hAnsi="Times New Roman" w:cs="Times New Roman"/>
          <w:bCs/>
          <w:color w:val="000000"/>
          <w:sz w:val="24"/>
          <w:szCs w:val="24"/>
          <w:lang w:eastAsia="pl-PL" w:bidi="pl-PL"/>
        </w:rPr>
        <w:t>5</w:t>
      </w:r>
      <w:r w:rsidR="004873FF" w:rsidRPr="004873FF">
        <w:rPr>
          <w:rFonts w:ascii="Times New Roman" w:eastAsia="Arial" w:hAnsi="Times New Roman" w:cs="Times New Roman"/>
          <w:bCs/>
          <w:color w:val="000000"/>
          <w:sz w:val="24"/>
          <w:szCs w:val="24"/>
          <w:lang w:eastAsia="pl-PL" w:bidi="pl-PL"/>
        </w:rPr>
        <w:t xml:space="preserve"> </w:t>
      </w:r>
      <w:r w:rsidRPr="004873FF">
        <w:rPr>
          <w:rFonts w:ascii="Times New Roman" w:eastAsia="Arial" w:hAnsi="Times New Roman" w:cs="Times New Roman"/>
          <w:bCs/>
          <w:color w:val="000000"/>
          <w:sz w:val="24"/>
          <w:szCs w:val="24"/>
          <w:lang w:eastAsia="pl-PL" w:bidi="pl-PL"/>
        </w:rPr>
        <w:t>%</w:t>
      </w:r>
      <w:r w:rsidRPr="005476D5">
        <w:rPr>
          <w:rFonts w:ascii="Times New Roman" w:eastAsia="Arial" w:hAnsi="Times New Roman" w:cs="Times New Roman"/>
          <w:b/>
          <w:bCs/>
          <w:color w:val="000000"/>
          <w:sz w:val="24"/>
          <w:szCs w:val="24"/>
          <w:lang w:eastAsia="pl-PL" w:bidi="pl-PL"/>
        </w:rPr>
        <w:t xml:space="preserve"> </w:t>
      </w:r>
      <w:r w:rsidRPr="005476D5">
        <w:rPr>
          <w:rFonts w:ascii="Times New Roman" w:eastAsia="Arial" w:hAnsi="Times New Roman" w:cs="Times New Roman"/>
          <w:color w:val="000000"/>
          <w:sz w:val="24"/>
          <w:szCs w:val="24"/>
          <w:lang w:eastAsia="pl-PL" w:bidi="pl-PL"/>
        </w:rPr>
        <w:t xml:space="preserve">ceny całkowitej podanej w ofercie tj. </w:t>
      </w:r>
      <w:r w:rsidRPr="004873FF">
        <w:rPr>
          <w:rFonts w:ascii="Times New Roman" w:eastAsia="Arial" w:hAnsi="Times New Roman" w:cs="Times New Roman"/>
          <w:bCs/>
          <w:color w:val="000000"/>
          <w:sz w:val="24"/>
          <w:szCs w:val="24"/>
          <w:lang w:eastAsia="pl-PL" w:bidi="pl-PL"/>
        </w:rPr>
        <w:t>w kwocie………………… zł (słownie:…………………………………….. )</w:t>
      </w:r>
      <w:r w:rsidR="004873FF">
        <w:rPr>
          <w:rFonts w:ascii="Times New Roman" w:eastAsia="Arial" w:hAnsi="Times New Roman" w:cs="Times New Roman"/>
          <w:bCs/>
          <w:color w:val="000000"/>
          <w:sz w:val="24"/>
          <w:szCs w:val="24"/>
          <w:lang w:eastAsia="pl-PL" w:bidi="pl-PL"/>
        </w:rPr>
        <w:t>.</w:t>
      </w:r>
    </w:p>
    <w:p w14:paraId="729F924F" w14:textId="77777777" w:rsidR="005476D5" w:rsidRPr="005476D5" w:rsidRDefault="005476D5" w:rsidP="0074146B">
      <w:pPr>
        <w:widowControl w:val="0"/>
        <w:numPr>
          <w:ilvl w:val="0"/>
          <w:numId w:val="24"/>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5476D5">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14:paraId="6EBCDBBB" w14:textId="77777777" w:rsidR="005476D5" w:rsidRPr="005476D5" w:rsidRDefault="005476D5" w:rsidP="005476D5">
      <w:pPr>
        <w:widowControl w:val="0"/>
        <w:spacing w:after="0"/>
        <w:ind w:left="740" w:hanging="420"/>
        <w:jc w:val="both"/>
        <w:rPr>
          <w:rFonts w:ascii="Times New Roman" w:eastAsia="Arial" w:hAnsi="Times New Roman" w:cs="Times New Roman"/>
          <w:b/>
          <w:bCs/>
          <w:color w:val="000000"/>
          <w:sz w:val="24"/>
          <w:szCs w:val="24"/>
          <w:lang w:eastAsia="pl-PL" w:bidi="pl-PL"/>
        </w:rPr>
      </w:pPr>
      <w:r w:rsidRPr="005476D5">
        <w:rPr>
          <w:rFonts w:ascii="Times New Roman" w:eastAsia="Arial" w:hAnsi="Times New Roman" w:cs="Times New Roman"/>
          <w:color w:val="000000"/>
          <w:sz w:val="24"/>
          <w:szCs w:val="24"/>
          <w:lang w:eastAsia="pl-PL" w:bidi="pl-PL"/>
        </w:rPr>
        <w:t>1) pieniądzu - przelew na konto</w:t>
      </w:r>
      <w:r w:rsidR="004873FF">
        <w:rPr>
          <w:rFonts w:ascii="Times New Roman" w:eastAsia="Arial" w:hAnsi="Times New Roman" w:cs="Times New Roman"/>
          <w:color w:val="000000"/>
          <w:sz w:val="24"/>
          <w:szCs w:val="24"/>
          <w:lang w:eastAsia="pl-PL" w:bidi="pl-PL"/>
        </w:rPr>
        <w:t>;</w:t>
      </w:r>
    </w:p>
    <w:p w14:paraId="5E4678A9" w14:textId="77777777" w:rsidR="005476D5" w:rsidRPr="004873FF" w:rsidRDefault="004873FF" w:rsidP="004873FF">
      <w:pPr>
        <w:widowControl w:val="0"/>
        <w:spacing w:after="0"/>
        <w:ind w:left="740" w:hanging="420"/>
        <w:jc w:val="both"/>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2) </w:t>
      </w:r>
      <w:r w:rsidR="005476D5" w:rsidRPr="004873FF">
        <w:rPr>
          <w:rFonts w:ascii="Times New Roman" w:eastAsia="Arial" w:hAnsi="Times New Roman" w:cs="Times New Roman"/>
          <w:color w:val="000000"/>
          <w:sz w:val="24"/>
          <w:szCs w:val="24"/>
          <w:lang w:eastAsia="pl-PL" w:bidi="pl-PL"/>
        </w:rPr>
        <w:t>poręczeniach bankowych lub poręczeniach spółdzielczej kasy oszczędnościowo-kredytowej, z tym że zobowiązanie kasy jest zawsze zobowiązaniem pieniężnym;</w:t>
      </w:r>
    </w:p>
    <w:p w14:paraId="508FE29B" w14:textId="77777777" w:rsidR="005476D5" w:rsidRPr="004873FF" w:rsidRDefault="004873FF" w:rsidP="004873FF">
      <w:pPr>
        <w:widowControl w:val="0"/>
        <w:spacing w:after="0"/>
        <w:ind w:left="740" w:hanging="420"/>
        <w:jc w:val="both"/>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3) </w:t>
      </w:r>
      <w:r w:rsidR="005476D5" w:rsidRPr="004873FF">
        <w:rPr>
          <w:rFonts w:ascii="Times New Roman" w:eastAsia="Arial" w:hAnsi="Times New Roman" w:cs="Times New Roman"/>
          <w:color w:val="000000"/>
          <w:sz w:val="24"/>
          <w:szCs w:val="24"/>
          <w:lang w:eastAsia="pl-PL" w:bidi="pl-PL"/>
        </w:rPr>
        <w:t>gwarancjach bankowych;</w:t>
      </w:r>
    </w:p>
    <w:p w14:paraId="3AF52DC6" w14:textId="77777777" w:rsidR="005476D5" w:rsidRPr="004873FF" w:rsidRDefault="004873FF" w:rsidP="004873FF">
      <w:pPr>
        <w:widowControl w:val="0"/>
        <w:spacing w:after="0"/>
        <w:ind w:left="740" w:hanging="420"/>
        <w:jc w:val="both"/>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4) </w:t>
      </w:r>
      <w:r w:rsidR="005476D5" w:rsidRPr="004873FF">
        <w:rPr>
          <w:rFonts w:ascii="Times New Roman" w:eastAsia="Arial" w:hAnsi="Times New Roman" w:cs="Times New Roman"/>
          <w:color w:val="000000"/>
          <w:sz w:val="24"/>
          <w:szCs w:val="24"/>
          <w:lang w:eastAsia="pl-PL" w:bidi="pl-PL"/>
        </w:rPr>
        <w:t>gwarancjach ubezpieczeniowych,</w:t>
      </w:r>
    </w:p>
    <w:p w14:paraId="6AE9DA1F" w14:textId="77777777" w:rsidR="005476D5" w:rsidRPr="004873FF" w:rsidRDefault="004873FF" w:rsidP="004873FF">
      <w:pPr>
        <w:widowControl w:val="0"/>
        <w:spacing w:after="0"/>
        <w:ind w:left="740" w:hanging="420"/>
        <w:jc w:val="both"/>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5) </w:t>
      </w:r>
      <w:r w:rsidR="005476D5" w:rsidRPr="004873FF">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14:paraId="2861C542" w14:textId="77777777" w:rsidR="005476D5" w:rsidRPr="005476D5" w:rsidRDefault="005476D5" w:rsidP="0074146B">
      <w:pPr>
        <w:widowControl w:val="0"/>
        <w:numPr>
          <w:ilvl w:val="0"/>
          <w:numId w:val="24"/>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5476D5">
        <w:rPr>
          <w:rFonts w:ascii="Times New Roman" w:eastAsia="Arial" w:hAnsi="Times New Roman" w:cs="Times New Roman"/>
          <w:color w:val="000000"/>
          <w:sz w:val="24"/>
          <w:szCs w:val="24"/>
          <w:lang w:eastAsia="pl-PL" w:bidi="pl-PL"/>
        </w:rPr>
        <w:t xml:space="preserve">Zamawiający nie wyraża zgody na wniesienie zabezpieczenia w formach wskazanych w art. 450 ust. 2 ustawy </w:t>
      </w:r>
      <w:proofErr w:type="spellStart"/>
      <w:r w:rsidRPr="005476D5">
        <w:rPr>
          <w:rFonts w:ascii="Times New Roman" w:eastAsia="Arial" w:hAnsi="Times New Roman" w:cs="Times New Roman"/>
          <w:color w:val="000000"/>
          <w:sz w:val="24"/>
          <w:szCs w:val="24"/>
          <w:lang w:eastAsia="pl-PL" w:bidi="pl-PL"/>
        </w:rPr>
        <w:t>Pzp</w:t>
      </w:r>
      <w:proofErr w:type="spellEnd"/>
      <w:r w:rsidRPr="005476D5">
        <w:rPr>
          <w:rFonts w:ascii="Times New Roman" w:eastAsia="Arial" w:hAnsi="Times New Roman" w:cs="Times New Roman"/>
          <w:color w:val="000000"/>
          <w:sz w:val="24"/>
          <w:szCs w:val="24"/>
          <w:lang w:eastAsia="pl-PL" w:bidi="pl-PL"/>
        </w:rPr>
        <w:t>.</w:t>
      </w:r>
    </w:p>
    <w:p w14:paraId="49D94154" w14:textId="77777777" w:rsidR="005476D5" w:rsidRPr="005476D5" w:rsidRDefault="005476D5" w:rsidP="0074146B">
      <w:pPr>
        <w:widowControl w:val="0"/>
        <w:numPr>
          <w:ilvl w:val="0"/>
          <w:numId w:val="24"/>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5476D5">
        <w:rPr>
          <w:rFonts w:ascii="Times New Roman" w:eastAsia="Arial" w:hAnsi="Times New Roman" w:cs="Times New Roman"/>
          <w:color w:val="000000"/>
          <w:sz w:val="24"/>
          <w:szCs w:val="24"/>
          <w:lang w:eastAsia="pl-PL" w:bidi="pl-PL"/>
        </w:rPr>
        <w:t>Zabezpieczenie służy pokryciu roszczeń z tytułu niewykonania lub nienależytego wykonania Umowy.</w:t>
      </w:r>
    </w:p>
    <w:p w14:paraId="2EAC10E1" w14:textId="77777777" w:rsidR="005476D5" w:rsidRPr="005476D5" w:rsidRDefault="005476D5" w:rsidP="0074146B">
      <w:pPr>
        <w:widowControl w:val="0"/>
        <w:numPr>
          <w:ilvl w:val="0"/>
          <w:numId w:val="24"/>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5476D5">
        <w:rPr>
          <w:rFonts w:ascii="Times New Roman" w:eastAsia="Arial" w:hAnsi="Times New Roman" w:cs="Times New Roman"/>
          <w:color w:val="000000"/>
          <w:sz w:val="24"/>
          <w:szCs w:val="24"/>
          <w:lang w:eastAsia="pl-PL" w:bidi="pl-PL"/>
        </w:rPr>
        <w:t xml:space="preserve">W trakcie realizacji Umowy Zamawiający dopuszcza zmianę formy zabezpieczenia na inną, przewidzianą w art. 450 ust. 1 ustawy </w:t>
      </w:r>
      <w:proofErr w:type="spellStart"/>
      <w:r w:rsidRPr="005476D5">
        <w:rPr>
          <w:rFonts w:ascii="Times New Roman" w:eastAsia="Arial" w:hAnsi="Times New Roman" w:cs="Times New Roman"/>
          <w:color w:val="000000"/>
          <w:sz w:val="24"/>
          <w:szCs w:val="24"/>
          <w:lang w:eastAsia="pl-PL" w:bidi="pl-PL"/>
        </w:rPr>
        <w:t>Pzp</w:t>
      </w:r>
      <w:proofErr w:type="spellEnd"/>
      <w:r w:rsidRPr="005476D5">
        <w:rPr>
          <w:rFonts w:ascii="Times New Roman" w:eastAsia="Arial" w:hAnsi="Times New Roman" w:cs="Times New Roman"/>
          <w:color w:val="000000"/>
          <w:sz w:val="24"/>
          <w:szCs w:val="24"/>
          <w:lang w:eastAsia="pl-PL" w:bidi="pl-PL"/>
        </w:rPr>
        <w:t>. Zmiana formy zabezpieczenia jest dokonywana z zachowaniem ciągłości zabezpieczenia i bez zmniejszenia jego wysokości.</w:t>
      </w:r>
    </w:p>
    <w:p w14:paraId="1A1047A8" w14:textId="77777777" w:rsidR="005476D5" w:rsidRPr="005476D5" w:rsidRDefault="005476D5" w:rsidP="0074146B">
      <w:pPr>
        <w:widowControl w:val="0"/>
        <w:numPr>
          <w:ilvl w:val="0"/>
          <w:numId w:val="24"/>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5476D5">
        <w:rPr>
          <w:rFonts w:ascii="Times New Roman" w:eastAsia="Arial" w:hAnsi="Times New Roman" w:cs="Times New Roman"/>
          <w:color w:val="000000"/>
          <w:sz w:val="24"/>
          <w:szCs w:val="24"/>
          <w:lang w:eastAsia="pl-PL" w:bidi="pl-PL"/>
        </w:rPr>
        <w:t>Strony postanawiają, że część zabezpieczenia w wysokości 70% ustalonej kwoty w ust. 2 tj. …………….. złotych (</w:t>
      </w:r>
      <w:r w:rsidRPr="005476D5">
        <w:rPr>
          <w:rFonts w:ascii="Times New Roman" w:eastAsia="Arial" w:hAnsi="Times New Roman" w:cs="Times New Roman"/>
          <w:i/>
          <w:iCs/>
          <w:color w:val="000000"/>
          <w:sz w:val="24"/>
          <w:szCs w:val="24"/>
          <w:lang w:eastAsia="pl-PL" w:bidi="pl-PL"/>
        </w:rPr>
        <w:t>słownie:</w:t>
      </w:r>
      <w:r w:rsidRPr="005476D5">
        <w:rPr>
          <w:rFonts w:ascii="Times New Roman" w:eastAsia="Arial" w:hAnsi="Times New Roman" w:cs="Times New Roman"/>
          <w:color w:val="000000"/>
          <w:sz w:val="24"/>
          <w:szCs w:val="24"/>
          <w:lang w:eastAsia="pl-PL" w:bidi="pl-PL"/>
        </w:rPr>
        <w:t xml:space="preserve"> ………/100 złotych), zostanie zwolniona w terminie 30 dni od dnia wykonania przedmiotu Umowy i podpisania przez Zamawiającego protokołu odbioru końcowego robót. Pozostała część zabezpieczenia w wysokości 30% ustalonej kwoty w ust. 2 tj. ……………… złotych (</w:t>
      </w:r>
      <w:r w:rsidRPr="005476D5">
        <w:rPr>
          <w:rFonts w:ascii="Times New Roman" w:eastAsia="Arial" w:hAnsi="Times New Roman" w:cs="Times New Roman"/>
          <w:i/>
          <w:iCs/>
          <w:color w:val="000000"/>
          <w:sz w:val="24"/>
          <w:szCs w:val="24"/>
          <w:lang w:eastAsia="pl-PL" w:bidi="pl-PL"/>
        </w:rPr>
        <w:t>słownie:</w:t>
      </w:r>
      <w:r w:rsidRPr="005476D5">
        <w:rPr>
          <w:rFonts w:ascii="Times New Roman" w:eastAsia="Arial" w:hAnsi="Times New Roman" w:cs="Times New Roman"/>
          <w:color w:val="000000"/>
          <w:sz w:val="24"/>
          <w:szCs w:val="24"/>
          <w:lang w:eastAsia="pl-PL" w:bidi="pl-PL"/>
        </w:rPr>
        <w:t xml:space="preserve"> …….. /100 złotych), zostanie zwolniona nie później niż w 15 dniu po upływie okresu rękojmi za wady lub gwarancji.</w:t>
      </w:r>
    </w:p>
    <w:p w14:paraId="7D99A92E" w14:textId="77777777" w:rsidR="005476D5" w:rsidRPr="00F54E42" w:rsidRDefault="005476D5" w:rsidP="005476D5">
      <w:pPr>
        <w:pStyle w:val="Bezodstpw"/>
        <w:widowControl/>
        <w:spacing w:before="120"/>
        <w:jc w:val="both"/>
        <w:rPr>
          <w:rFonts w:ascii="Times New Roman" w:hAnsi="Times New Roman" w:cs="Times New Roman"/>
          <w:sz w:val="24"/>
          <w:szCs w:val="24"/>
        </w:rPr>
      </w:pPr>
    </w:p>
    <w:p w14:paraId="0AFC4FE9" w14:textId="77777777" w:rsidR="00CF6990" w:rsidRPr="00F54E42" w:rsidRDefault="00CF6990" w:rsidP="00CF6990">
      <w:pPr>
        <w:pStyle w:val="Bezodstpw"/>
        <w:contextualSpacing/>
        <w:jc w:val="center"/>
        <w:rPr>
          <w:rFonts w:ascii="Times New Roman" w:hAnsi="Times New Roman" w:cs="Times New Roman"/>
          <w:bCs/>
          <w:sz w:val="24"/>
          <w:szCs w:val="24"/>
        </w:rPr>
      </w:pPr>
      <w:r w:rsidRPr="00F54E42">
        <w:rPr>
          <w:rFonts w:ascii="Times New Roman" w:hAnsi="Times New Roman" w:cs="Times New Roman"/>
          <w:bCs/>
          <w:sz w:val="24"/>
          <w:szCs w:val="24"/>
        </w:rPr>
        <w:t>§ 17</w:t>
      </w:r>
    </w:p>
    <w:p w14:paraId="0C925D69" w14:textId="77777777" w:rsidR="00CF6990" w:rsidRPr="00F54E42" w:rsidRDefault="00CF6990" w:rsidP="00CF6990">
      <w:pPr>
        <w:pStyle w:val="Bezodstpw"/>
        <w:spacing w:before="120" w:after="120"/>
        <w:contextualSpacing/>
        <w:jc w:val="center"/>
        <w:rPr>
          <w:rFonts w:ascii="Times New Roman" w:hAnsi="Times New Roman" w:cs="Times New Roman"/>
          <w:bCs/>
          <w:sz w:val="24"/>
          <w:szCs w:val="24"/>
        </w:rPr>
      </w:pPr>
      <w:r w:rsidRPr="00F54E42">
        <w:rPr>
          <w:rFonts w:ascii="Times New Roman" w:hAnsi="Times New Roman" w:cs="Times New Roman"/>
          <w:bCs/>
          <w:sz w:val="24"/>
          <w:szCs w:val="24"/>
        </w:rPr>
        <w:t>Kary umowne</w:t>
      </w:r>
    </w:p>
    <w:p w14:paraId="66164EB9" w14:textId="77777777" w:rsidR="00AF0D61" w:rsidRPr="002E0EA9" w:rsidRDefault="00AF0D61" w:rsidP="0074146B">
      <w:pPr>
        <w:numPr>
          <w:ilvl w:val="0"/>
          <w:numId w:val="42"/>
        </w:numPr>
        <w:tabs>
          <w:tab w:val="left" w:pos="426"/>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Strony zastrzegają prawo naliczania kar umownych za nieterminowe lub nienależyte wykonanie przedmiotu umowy.</w:t>
      </w:r>
    </w:p>
    <w:p w14:paraId="00D6F749" w14:textId="77777777" w:rsidR="00AF0D61" w:rsidRPr="002E0EA9" w:rsidRDefault="00AF0D61" w:rsidP="0074146B">
      <w:pPr>
        <w:numPr>
          <w:ilvl w:val="0"/>
          <w:numId w:val="42"/>
        </w:numPr>
        <w:autoSpaceDE w:val="0"/>
        <w:autoSpaceDN w:val="0"/>
        <w:adjustRightInd w:val="0"/>
        <w:spacing w:after="0"/>
        <w:ind w:left="284"/>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b/>
          <w:bCs/>
          <w:color w:val="000000"/>
          <w:sz w:val="24"/>
          <w:szCs w:val="24"/>
          <w:lang w:eastAsia="pl-PL"/>
        </w:rPr>
        <w:t>Wykonawca zapłaci Zamawiającemu</w:t>
      </w:r>
      <w:r w:rsidRPr="002E0EA9">
        <w:rPr>
          <w:rFonts w:ascii="Times New Roman" w:eastAsiaTheme="minorEastAsia" w:hAnsi="Times New Roman" w:cs="Times New Roman"/>
          <w:color w:val="000000"/>
          <w:sz w:val="24"/>
          <w:szCs w:val="24"/>
          <w:lang w:eastAsia="pl-PL"/>
        </w:rPr>
        <w:t xml:space="preserve"> kary umowne w następujących przypadkach: </w:t>
      </w:r>
    </w:p>
    <w:p w14:paraId="51D96A75"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odstąpienia od umowy przez Zamawiającego z przyczyn, za które ponosi odpowiedzialność Wykonawca w wysokości 20 % wynagrodzenia umownego za wykonanie przedmiotu umowy; Zamawiający zachowuje w tym przypadku prawo do roszczeń z tytułu rękojmi i gwarancji do prac dotychczas wykonanych</w:t>
      </w:r>
      <w:r w:rsidR="007E0FF5">
        <w:rPr>
          <w:rFonts w:ascii="Times New Roman" w:hAnsi="Times New Roman" w:cs="Times New Roman"/>
          <w:sz w:val="24"/>
          <w:szCs w:val="24"/>
        </w:rPr>
        <w:t>,</w:t>
      </w:r>
    </w:p>
    <w:p w14:paraId="1CD5FA86"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lastRenderedPageBreak/>
        <w:t xml:space="preserve">za </w:t>
      </w:r>
      <w:r>
        <w:rPr>
          <w:rFonts w:ascii="Times New Roman" w:hAnsi="Times New Roman" w:cs="Times New Roman"/>
          <w:sz w:val="24"/>
          <w:szCs w:val="24"/>
        </w:rPr>
        <w:t>zwłokę</w:t>
      </w:r>
      <w:r w:rsidRPr="002E0EA9">
        <w:rPr>
          <w:rFonts w:ascii="Times New Roman" w:hAnsi="Times New Roman" w:cs="Times New Roman"/>
          <w:sz w:val="24"/>
          <w:szCs w:val="24"/>
        </w:rPr>
        <w:t xml:space="preserve"> Wykonawcy w wykonaniu przedmiotu umowy w</w:t>
      </w:r>
      <w:r w:rsidRPr="002E0EA9">
        <w:rPr>
          <w:rFonts w:ascii="Times New Roman" w:eastAsiaTheme="minorEastAsia" w:hAnsi="Times New Roman" w:cs="Times New Roman"/>
          <w:color w:val="000000"/>
          <w:sz w:val="24"/>
          <w:szCs w:val="24"/>
          <w:lang w:eastAsia="pl-PL"/>
        </w:rPr>
        <w:t xml:space="preserve"> wysokości 0,05% kwoty wynagrodzenia umownego brutto</w:t>
      </w:r>
      <w:r w:rsidRPr="002E0EA9">
        <w:rPr>
          <w:rFonts w:ascii="Times New Roman" w:hAnsi="Times New Roman" w:cs="Times New Roman"/>
          <w:sz w:val="24"/>
          <w:szCs w:val="24"/>
        </w:rPr>
        <w:t xml:space="preserve"> za każdy rozpoczęty dzień </w:t>
      </w:r>
      <w:r>
        <w:rPr>
          <w:rFonts w:ascii="Times New Roman" w:hAnsi="Times New Roman" w:cs="Times New Roman"/>
          <w:sz w:val="24"/>
          <w:szCs w:val="24"/>
        </w:rPr>
        <w:t>zwłoki</w:t>
      </w:r>
      <w:r w:rsidRPr="002E0EA9">
        <w:rPr>
          <w:rFonts w:ascii="Times New Roman" w:hAnsi="Times New Roman" w:cs="Times New Roman"/>
          <w:sz w:val="24"/>
          <w:szCs w:val="24"/>
        </w:rPr>
        <w:t xml:space="preserve">, jaki upłynie pomiędzy terminem zakończenia robót a faktycznym dniem zakończenia robót. Wykonawca nie pozostanie w </w:t>
      </w:r>
      <w:r>
        <w:rPr>
          <w:rFonts w:ascii="Times New Roman" w:hAnsi="Times New Roman" w:cs="Times New Roman"/>
          <w:sz w:val="24"/>
          <w:szCs w:val="24"/>
        </w:rPr>
        <w:t>zwłoce</w:t>
      </w:r>
      <w:r w:rsidRPr="002E0EA9">
        <w:rPr>
          <w:rFonts w:ascii="Times New Roman" w:hAnsi="Times New Roman" w:cs="Times New Roman"/>
          <w:sz w:val="24"/>
          <w:szCs w:val="24"/>
        </w:rPr>
        <w:t xml:space="preserve"> ze spełnieniem zobowiązania wynikającego z niniejszej umowy, od daty zgłoszenia gotowości do odbioru robót, jeżeli na podstawie tego zgłoszenia dojdzie do odbioru robót, jeżeli jednak Zamawiający zasadnie odmówi odbioru, za datę wykonania zobowiązania będzie uważana data odbioru wskazana w protokole odbioru,</w:t>
      </w:r>
    </w:p>
    <w:p w14:paraId="57F8BAD3"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w:t>
      </w:r>
      <w:r>
        <w:rPr>
          <w:rFonts w:ascii="Times New Roman" w:hAnsi="Times New Roman" w:cs="Times New Roman"/>
          <w:sz w:val="24"/>
          <w:szCs w:val="24"/>
        </w:rPr>
        <w:t>zwłokę</w:t>
      </w:r>
      <w:r w:rsidRPr="002E0EA9">
        <w:rPr>
          <w:rFonts w:ascii="Times New Roman" w:hAnsi="Times New Roman" w:cs="Times New Roman"/>
          <w:sz w:val="24"/>
          <w:szCs w:val="24"/>
        </w:rPr>
        <w:t xml:space="preserve"> w usunięciu wad stwierdzonych przy odbiorze w wysokości </w:t>
      </w:r>
      <w:r w:rsidRPr="002E0EA9">
        <w:rPr>
          <w:rFonts w:ascii="Times New Roman" w:eastAsiaTheme="minorEastAsia" w:hAnsi="Times New Roman" w:cs="Times New Roman"/>
          <w:color w:val="000000"/>
          <w:sz w:val="24"/>
          <w:szCs w:val="24"/>
          <w:lang w:eastAsia="pl-PL"/>
        </w:rPr>
        <w:t>0,05% kwoty wynagrodzenia umownego brutto</w:t>
      </w:r>
      <w:r w:rsidRPr="002E0EA9">
        <w:rPr>
          <w:rFonts w:ascii="Times New Roman" w:hAnsi="Times New Roman" w:cs="Times New Roman"/>
          <w:sz w:val="24"/>
          <w:szCs w:val="24"/>
        </w:rPr>
        <w:t xml:space="preserve"> za każdy dzień </w:t>
      </w:r>
      <w:r>
        <w:rPr>
          <w:rFonts w:ascii="Times New Roman" w:hAnsi="Times New Roman" w:cs="Times New Roman"/>
          <w:sz w:val="24"/>
          <w:szCs w:val="24"/>
        </w:rPr>
        <w:t>zwłoki</w:t>
      </w:r>
      <w:r w:rsidRPr="002E0EA9">
        <w:rPr>
          <w:rFonts w:ascii="Times New Roman" w:hAnsi="Times New Roman" w:cs="Times New Roman"/>
          <w:sz w:val="24"/>
          <w:szCs w:val="24"/>
        </w:rPr>
        <w:t>, licząc od dnia, w którym upłynął termin wyznaczony na usunięcie wad</w:t>
      </w:r>
    </w:p>
    <w:p w14:paraId="7C2409D0"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 xml:space="preserve">za </w:t>
      </w:r>
      <w:r>
        <w:rPr>
          <w:rFonts w:ascii="Times New Roman" w:eastAsiaTheme="minorEastAsia" w:hAnsi="Times New Roman" w:cs="Times New Roman"/>
          <w:color w:val="000000"/>
          <w:sz w:val="24"/>
          <w:szCs w:val="24"/>
          <w:lang w:eastAsia="pl-PL"/>
        </w:rPr>
        <w:t>zwłokę</w:t>
      </w:r>
      <w:r w:rsidRPr="002E0EA9">
        <w:rPr>
          <w:rFonts w:ascii="Times New Roman" w:eastAsiaTheme="minorEastAsia" w:hAnsi="Times New Roman" w:cs="Times New Roman"/>
          <w:color w:val="000000"/>
          <w:sz w:val="24"/>
          <w:szCs w:val="24"/>
          <w:lang w:eastAsia="pl-PL"/>
        </w:rPr>
        <w:t xml:space="preserve"> w usunięciu wad stwierdzonych w okresie gwarancji i rękojmi w wysokości 0,05% kwoty wynagrodzenia umownego brutto, za każdy dzień </w:t>
      </w:r>
      <w:r>
        <w:rPr>
          <w:rFonts w:ascii="Times New Roman" w:eastAsiaTheme="minorEastAsia" w:hAnsi="Times New Roman" w:cs="Times New Roman"/>
          <w:color w:val="000000"/>
          <w:sz w:val="24"/>
          <w:szCs w:val="24"/>
          <w:lang w:eastAsia="pl-PL"/>
        </w:rPr>
        <w:t>zwłoki</w:t>
      </w:r>
      <w:r w:rsidRPr="002E0EA9">
        <w:rPr>
          <w:rFonts w:ascii="Times New Roman" w:eastAsiaTheme="minorEastAsia" w:hAnsi="Times New Roman" w:cs="Times New Roman"/>
          <w:color w:val="000000"/>
          <w:sz w:val="24"/>
          <w:szCs w:val="24"/>
          <w:lang w:eastAsia="pl-PL"/>
        </w:rPr>
        <w:t xml:space="preserve"> liczony od upływu terminu wyznaczonego na usunięcie wad, </w:t>
      </w:r>
    </w:p>
    <w:p w14:paraId="0D99769D"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zawarcie umowy z podwykonawcą bez zgody Zamawiającego w wysokości 2000,00 zł za każdy taki przypadek;</w:t>
      </w:r>
    </w:p>
    <w:p w14:paraId="536816DD"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zapłaty lub nieterminową zapłatę wynagrodzenia należnego podwykonawcom lub dalszym podwykonawcom w wysokości 1000,00 zł za każdy przypadek;</w:t>
      </w:r>
    </w:p>
    <w:p w14:paraId="5B41EE1B"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do zaakceptowania projektu umowy o podwykonawstwo której przedmiotem są roboty budowlane lub projektu jej zmiany w wysokości 1000,00 zł;</w:t>
      </w:r>
    </w:p>
    <w:p w14:paraId="0B586923"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poświadczonej za zgodność z oryginałem kopii umowy o podwykonawstwo lub jej zmiany w wysokości 1000 zł;</w:t>
      </w:r>
    </w:p>
    <w:p w14:paraId="59C629B2"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zmiany umowy o podwykonawstwo w zakresie terminu zapłaty w wysokości 1000,00 zł,</w:t>
      </w:r>
    </w:p>
    <w:p w14:paraId="223A8488"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obecność na budowie nieuprawnionego podwykonawcy lub dalszego podwykonawcy prowadzącego prace budowlane w wysokości 1000 zł, za każdy dzień stwierdzenia jego obecności</w:t>
      </w:r>
    </w:p>
    <w:p w14:paraId="39FB1A57" w14:textId="77777777" w:rsidR="00AF0D61" w:rsidRPr="002E0EA9"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lang w:eastAsia="ar-SA"/>
        </w:rPr>
        <w:t xml:space="preserve">za przebywanie na budowie osoby niezatrudnionej na umowę o pracę, co zostanie ustalone przez </w:t>
      </w:r>
      <w:r w:rsidR="00053110">
        <w:rPr>
          <w:rFonts w:ascii="Times New Roman" w:hAnsi="Times New Roman" w:cs="Times New Roman"/>
          <w:sz w:val="24"/>
          <w:szCs w:val="24"/>
          <w:lang w:eastAsia="ar-SA"/>
        </w:rPr>
        <w:t>Z</w:t>
      </w:r>
      <w:r w:rsidRPr="002E0EA9">
        <w:rPr>
          <w:rFonts w:ascii="Times New Roman" w:hAnsi="Times New Roman" w:cs="Times New Roman"/>
          <w:sz w:val="24"/>
          <w:szCs w:val="24"/>
          <w:lang w:eastAsia="ar-SA"/>
        </w:rPr>
        <w:t xml:space="preserve">amawiającego </w:t>
      </w:r>
      <w:r w:rsidR="00053110">
        <w:rPr>
          <w:rFonts w:ascii="Times New Roman" w:hAnsi="Times New Roman" w:cs="Times New Roman"/>
          <w:sz w:val="24"/>
          <w:szCs w:val="24"/>
          <w:lang w:eastAsia="ar-SA"/>
        </w:rPr>
        <w:t>lub</w:t>
      </w:r>
      <w:r w:rsidRPr="002E0EA9">
        <w:rPr>
          <w:rFonts w:ascii="Times New Roman" w:hAnsi="Times New Roman" w:cs="Times New Roman"/>
          <w:sz w:val="24"/>
          <w:szCs w:val="24"/>
          <w:lang w:eastAsia="ar-SA"/>
        </w:rPr>
        <w:t xml:space="preserve"> przez inne osoby i organy upoważnione na podstawie odrębnych przepisów (np. Inspekcja Pracy), w wysokości 1.000,00 zł za każdy taki przypadek. Fakt  przebywania takiej osoby na budowie musi zostać potwierdzony pisemną notatką. Notatka nie musi być podpisana przez </w:t>
      </w:r>
      <w:r w:rsidR="00053110">
        <w:rPr>
          <w:rFonts w:ascii="Times New Roman" w:hAnsi="Times New Roman" w:cs="Times New Roman"/>
          <w:sz w:val="24"/>
          <w:szCs w:val="24"/>
          <w:lang w:eastAsia="ar-SA"/>
        </w:rPr>
        <w:t>W</w:t>
      </w:r>
      <w:r w:rsidRPr="002E0EA9">
        <w:rPr>
          <w:rFonts w:ascii="Times New Roman" w:hAnsi="Times New Roman" w:cs="Times New Roman"/>
          <w:sz w:val="24"/>
          <w:szCs w:val="24"/>
          <w:lang w:eastAsia="ar-SA"/>
        </w:rPr>
        <w:t>ykonawcę lub jego przedstawicieli.</w:t>
      </w:r>
    </w:p>
    <w:p w14:paraId="712E59A3" w14:textId="77777777" w:rsidR="00AF0D61" w:rsidRPr="009829E6"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niezłożenie na wezwanie Zamawiającego oświadczeń, dokumentów lub wyjaśnień o których mowa w § 8 (dotyczącym zatrudniania na umowę o pracę) – w wysokości 2.000,00 zł - kara może być nakładana po raz kolejny jeżeli Wykonawca pomimo wezwania ze strony Zamawiającego nadal nie przedkłada wymaganych dokumentów</w:t>
      </w:r>
    </w:p>
    <w:p w14:paraId="1A31C0D9" w14:textId="77777777" w:rsidR="00AF0D61" w:rsidRPr="00234F08" w:rsidRDefault="00AF0D61" w:rsidP="0074146B">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bookmarkStart w:id="6" w:name="_Hlk75866946"/>
      <w:r w:rsidRPr="00234F08">
        <w:rPr>
          <w:rFonts w:ascii="Times New Roman" w:hAnsi="Times New Roman" w:cs="Times New Roman"/>
          <w:sz w:val="24"/>
          <w:szCs w:val="24"/>
        </w:rPr>
        <w:t xml:space="preserve">za stwierdzenie nieobecności nieusprawiedliwionej na budowie kierownika budowy w wysokości 500,00 zł za każdy taki przypadek. Kara nie będzie naliczona w przypadku pierwszej nieobecności kierownika budowy na placu budowy. Stwierdzenia nieobecności dokonuje pisemnie (np. wpis do dziennika, notatka służbowa) inspektor nadzoru bądź przedstawiciel Zamawiającego.  </w:t>
      </w:r>
    </w:p>
    <w:p w14:paraId="01BFF76A" w14:textId="77777777" w:rsidR="00AF0D61" w:rsidRDefault="00AF0D61" w:rsidP="0074146B">
      <w:pPr>
        <w:pStyle w:val="Akapitzlist"/>
        <w:numPr>
          <w:ilvl w:val="0"/>
          <w:numId w:val="42"/>
        </w:numPr>
        <w:tabs>
          <w:tab w:val="left" w:pos="426"/>
        </w:tabs>
        <w:overflowPunct w:val="0"/>
        <w:autoSpaceDE w:val="0"/>
        <w:autoSpaceDN w:val="0"/>
        <w:adjustRightInd w:val="0"/>
        <w:spacing w:after="0" w:line="259" w:lineRule="auto"/>
        <w:ind w:left="426"/>
        <w:contextualSpacing w:val="0"/>
        <w:jc w:val="both"/>
        <w:textAlignment w:val="baseline"/>
        <w:rPr>
          <w:rFonts w:ascii="Times New Roman" w:eastAsiaTheme="minorEastAsia" w:hAnsi="Times New Roman"/>
          <w:sz w:val="24"/>
          <w:szCs w:val="24"/>
          <w:lang w:eastAsia="pl-PL"/>
        </w:rPr>
      </w:pPr>
      <w:bookmarkStart w:id="7" w:name="_Hlk72219674"/>
      <w:bookmarkEnd w:id="6"/>
      <w:r>
        <w:rPr>
          <w:rFonts w:ascii="Times New Roman" w:eastAsiaTheme="minorEastAsia" w:hAnsi="Times New Roman"/>
          <w:sz w:val="24"/>
          <w:szCs w:val="24"/>
          <w:lang w:eastAsia="pl-PL"/>
        </w:rPr>
        <w:t>Łączna maksymalna wysokość kar umownych nie może przekroczyć 2</w:t>
      </w:r>
      <w:r w:rsidR="007E0FF5">
        <w:rPr>
          <w:rFonts w:ascii="Times New Roman" w:eastAsiaTheme="minorEastAsia" w:hAnsi="Times New Roman"/>
          <w:sz w:val="24"/>
          <w:szCs w:val="24"/>
          <w:lang w:eastAsia="pl-PL"/>
        </w:rPr>
        <w:t>5</w:t>
      </w:r>
      <w:r>
        <w:rPr>
          <w:rFonts w:ascii="Times New Roman" w:eastAsiaTheme="minorEastAsia" w:hAnsi="Times New Roman"/>
          <w:sz w:val="24"/>
          <w:szCs w:val="24"/>
          <w:lang w:eastAsia="pl-PL"/>
        </w:rPr>
        <w:t>% wynagrodzenia umownego.</w:t>
      </w:r>
    </w:p>
    <w:bookmarkEnd w:id="7"/>
    <w:p w14:paraId="3C8341EC" w14:textId="77777777" w:rsidR="00AF0D61" w:rsidRPr="002E0EA9" w:rsidRDefault="00AF0D61" w:rsidP="0074146B">
      <w:pPr>
        <w:pStyle w:val="Akapitzlist"/>
        <w:numPr>
          <w:ilvl w:val="0"/>
          <w:numId w:val="42"/>
        </w:numPr>
        <w:tabs>
          <w:tab w:val="left" w:pos="426"/>
        </w:tabs>
        <w:overflowPunct w:val="0"/>
        <w:autoSpaceDE w:val="0"/>
        <w:autoSpaceDN w:val="0"/>
        <w:adjustRightInd w:val="0"/>
        <w:spacing w:after="0" w:line="259" w:lineRule="auto"/>
        <w:ind w:left="426"/>
        <w:contextualSpacing w:val="0"/>
        <w:jc w:val="both"/>
        <w:textAlignment w:val="baseline"/>
        <w:rPr>
          <w:rFonts w:ascii="Times New Roman" w:eastAsiaTheme="minorEastAsia" w:hAnsi="Times New Roman"/>
          <w:sz w:val="24"/>
          <w:szCs w:val="24"/>
          <w:lang w:eastAsia="pl-PL"/>
        </w:rPr>
      </w:pPr>
      <w:r w:rsidRPr="002E0EA9">
        <w:rPr>
          <w:rFonts w:ascii="Times New Roman" w:eastAsiaTheme="minorEastAsia" w:hAnsi="Times New Roman"/>
          <w:sz w:val="24"/>
          <w:szCs w:val="24"/>
          <w:lang w:eastAsia="pl-PL"/>
        </w:rPr>
        <w:lastRenderedPageBreak/>
        <w:t>Zamawiającemu przysługuje prawo potrącenia kar umownych z należytego Wykonawcy wynagrodzenia lub zabezpieczenia należytego wykonania umowy, a także dochodzenia ich na zasadach ogólnych.</w:t>
      </w:r>
    </w:p>
    <w:p w14:paraId="1284DF38" w14:textId="77777777" w:rsidR="00AF0D61" w:rsidRDefault="00AF0D61" w:rsidP="0074146B">
      <w:pPr>
        <w:pStyle w:val="Bezodstpw"/>
        <w:widowControl/>
        <w:numPr>
          <w:ilvl w:val="0"/>
          <w:numId w:val="42"/>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Jeżeli kara umowna z któregokolwiek tytułu wymienionego powyżej nie pokrywa poniesionej szkody, to Zamawiający może dochodzić odszkodowania uzupełniającego na zasadach ogólnych określonych przepisami Kodeksu cywilnego</w:t>
      </w:r>
      <w:r>
        <w:rPr>
          <w:rFonts w:ascii="Times New Roman" w:hAnsi="Times New Roman" w:cs="Times New Roman"/>
          <w:sz w:val="24"/>
          <w:szCs w:val="24"/>
        </w:rPr>
        <w:t>.</w:t>
      </w:r>
    </w:p>
    <w:p w14:paraId="0E7421B7" w14:textId="77777777" w:rsidR="00CF6990" w:rsidRPr="00AF0D61" w:rsidRDefault="00AF0D61" w:rsidP="0074146B">
      <w:pPr>
        <w:pStyle w:val="Bezodstpw"/>
        <w:widowControl/>
        <w:numPr>
          <w:ilvl w:val="0"/>
          <w:numId w:val="42"/>
        </w:numPr>
        <w:spacing w:line="259" w:lineRule="auto"/>
        <w:ind w:left="426"/>
        <w:jc w:val="both"/>
        <w:rPr>
          <w:rFonts w:ascii="Times New Roman" w:hAnsi="Times New Roman" w:cs="Times New Roman"/>
          <w:sz w:val="24"/>
          <w:szCs w:val="24"/>
        </w:rPr>
      </w:pPr>
      <w:r w:rsidRPr="00AF0D61">
        <w:rPr>
          <w:rFonts w:ascii="Times New Roman" w:hAnsi="Times New Roman" w:cs="Times New Roman"/>
          <w:sz w:val="24"/>
          <w:szCs w:val="24"/>
        </w:rPr>
        <w:t>Obowiązek zapłaty przez Wykonawcę kary umownej nie wyłącza zobowiązania Wykonawcy do naprawienia szkody poniesionej przez Zamawiającego w pełnej wysokości.</w:t>
      </w:r>
    </w:p>
    <w:p w14:paraId="183E3011" w14:textId="77777777" w:rsidR="00CF6990" w:rsidRPr="00F54E42" w:rsidRDefault="00CF6990" w:rsidP="00CF6990">
      <w:pPr>
        <w:pStyle w:val="Bezodstpw"/>
        <w:jc w:val="center"/>
        <w:rPr>
          <w:rFonts w:ascii="Times New Roman" w:hAnsi="Times New Roman" w:cs="Times New Roman"/>
          <w:sz w:val="24"/>
          <w:szCs w:val="24"/>
        </w:rPr>
      </w:pPr>
      <w:r w:rsidRPr="00F54E42">
        <w:rPr>
          <w:rFonts w:ascii="Times New Roman" w:hAnsi="Times New Roman" w:cs="Times New Roman"/>
          <w:sz w:val="24"/>
          <w:szCs w:val="24"/>
        </w:rPr>
        <w:t>§ 18</w:t>
      </w:r>
    </w:p>
    <w:p w14:paraId="24C6B3B3" w14:textId="77777777" w:rsidR="00CF6990" w:rsidRPr="00F54E42" w:rsidRDefault="00CF6990" w:rsidP="00CF6990">
      <w:pPr>
        <w:pStyle w:val="Bezodstpw"/>
        <w:jc w:val="center"/>
        <w:rPr>
          <w:rFonts w:ascii="Times New Roman" w:hAnsi="Times New Roman" w:cs="Times New Roman"/>
          <w:sz w:val="24"/>
          <w:szCs w:val="24"/>
        </w:rPr>
      </w:pPr>
      <w:r w:rsidRPr="00F54E42">
        <w:rPr>
          <w:rFonts w:ascii="Times New Roman" w:hAnsi="Times New Roman" w:cs="Times New Roman"/>
          <w:sz w:val="24"/>
          <w:szCs w:val="24"/>
        </w:rPr>
        <w:t>Odstąpienie od umowy</w:t>
      </w:r>
    </w:p>
    <w:p w14:paraId="75E8A45A" w14:textId="77777777" w:rsidR="00A66E9B" w:rsidRPr="00A2232E" w:rsidRDefault="00A66E9B" w:rsidP="0074146B">
      <w:pPr>
        <w:widowControl w:val="0"/>
        <w:numPr>
          <w:ilvl w:val="0"/>
          <w:numId w:val="26"/>
        </w:numPr>
        <w:tabs>
          <w:tab w:val="left" w:pos="356"/>
        </w:tabs>
        <w:spacing w:after="0"/>
        <w:ind w:left="400" w:hanging="40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Oprócz wypadków wymienionych w § 7 ust. 6 niniejszej umowy oraz przepisach Kodeksu Cywilnego Zamawiającemu przysługuje prawo odstąpienia od Umowy w następujących sytuacjach:</w:t>
      </w:r>
    </w:p>
    <w:p w14:paraId="78F61816" w14:textId="77777777" w:rsidR="00A66E9B" w:rsidRPr="00A2232E" w:rsidRDefault="00A66E9B" w:rsidP="0074146B">
      <w:pPr>
        <w:pStyle w:val="Akapitzlist"/>
        <w:widowControl w:val="0"/>
        <w:numPr>
          <w:ilvl w:val="0"/>
          <w:numId w:val="32"/>
        </w:numPr>
        <w:tabs>
          <w:tab w:val="left" w:pos="356"/>
        </w:tabs>
        <w:spacing w:after="0" w:line="259" w:lineRule="auto"/>
        <w:contextualSpacing w:val="0"/>
        <w:jc w:val="both"/>
        <w:rPr>
          <w:rFonts w:ascii="Times New Roman" w:eastAsia="Arial" w:hAnsi="Times New Roman"/>
          <w:color w:val="000000"/>
          <w:sz w:val="24"/>
          <w:szCs w:val="24"/>
          <w:lang w:eastAsia="pl-PL" w:bidi="pl-PL"/>
        </w:rPr>
      </w:pPr>
      <w:r w:rsidRPr="00A2232E">
        <w:rPr>
          <w:rFonts w:ascii="Times New Roman" w:eastAsiaTheme="minorEastAsia" w:hAnsi="Times New Roman"/>
          <w:color w:val="000000"/>
          <w:kern w:val="1"/>
          <w:sz w:val="24"/>
          <w:szCs w:val="24"/>
          <w:lang w:eastAsia="ar-SA"/>
        </w:rPr>
        <w:t xml:space="preserve">Wystąpienia okoliczności, o których mowa w art. 456 Ustawy </w:t>
      </w:r>
      <w:proofErr w:type="spellStart"/>
      <w:r w:rsidRPr="00A2232E">
        <w:rPr>
          <w:rFonts w:ascii="Times New Roman" w:eastAsiaTheme="minorEastAsia" w:hAnsi="Times New Roman"/>
          <w:color w:val="000000"/>
          <w:kern w:val="1"/>
          <w:sz w:val="24"/>
          <w:szCs w:val="24"/>
          <w:lang w:eastAsia="ar-SA"/>
        </w:rPr>
        <w:t>Pzp</w:t>
      </w:r>
      <w:proofErr w:type="spellEnd"/>
      <w:r w:rsidRPr="00A2232E">
        <w:rPr>
          <w:rFonts w:ascii="Times New Roman" w:eastAsiaTheme="minorEastAsia" w:hAnsi="Times New Roman"/>
          <w:color w:val="000000"/>
          <w:kern w:val="1"/>
          <w:sz w:val="24"/>
          <w:szCs w:val="24"/>
          <w:lang w:eastAsia="ar-SA"/>
        </w:rPr>
        <w:t>, a mianowicie</w:t>
      </w:r>
    </w:p>
    <w:p w14:paraId="14070CE4" w14:textId="77777777" w:rsidR="00A66E9B" w:rsidRPr="00A2232E" w:rsidRDefault="00A66E9B" w:rsidP="0074146B">
      <w:pPr>
        <w:widowControl w:val="0"/>
        <w:numPr>
          <w:ilvl w:val="0"/>
          <w:numId w:val="27"/>
        </w:numPr>
        <w:spacing w:after="0"/>
        <w:ind w:left="76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6D8634E8" w14:textId="77777777" w:rsidR="00A66E9B" w:rsidRPr="00A2232E" w:rsidRDefault="00A66E9B" w:rsidP="0074146B">
      <w:pPr>
        <w:widowControl w:val="0"/>
        <w:numPr>
          <w:ilvl w:val="0"/>
          <w:numId w:val="27"/>
        </w:numPr>
        <w:spacing w:after="0"/>
        <w:ind w:left="76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jeżeli zachodzi co najmniej jedna z następujących okoliczności:</w:t>
      </w:r>
    </w:p>
    <w:p w14:paraId="50A89D52" w14:textId="77777777" w:rsidR="00A66E9B" w:rsidRPr="00A2232E" w:rsidRDefault="00A66E9B" w:rsidP="0074146B">
      <w:pPr>
        <w:widowControl w:val="0"/>
        <w:numPr>
          <w:ilvl w:val="0"/>
          <w:numId w:val="28"/>
        </w:numPr>
        <w:spacing w:after="0"/>
        <w:ind w:left="112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 xml:space="preserve">dokonano zmiany Umowy z naruszeniem art. 454 i art. 455 ustawy </w:t>
      </w:r>
      <w:proofErr w:type="spellStart"/>
      <w:r w:rsidRPr="00A2232E">
        <w:rPr>
          <w:rFonts w:ascii="Times New Roman" w:eastAsia="Arial" w:hAnsi="Times New Roman" w:cs="Times New Roman"/>
          <w:color w:val="000000"/>
          <w:sz w:val="24"/>
          <w:szCs w:val="24"/>
          <w:lang w:eastAsia="pl-PL" w:bidi="pl-PL"/>
        </w:rPr>
        <w:t>Pzp</w:t>
      </w:r>
      <w:proofErr w:type="spellEnd"/>
      <w:r w:rsidRPr="00A2232E">
        <w:rPr>
          <w:rFonts w:ascii="Times New Roman" w:eastAsia="Arial" w:hAnsi="Times New Roman" w:cs="Times New Roman"/>
          <w:color w:val="000000"/>
          <w:sz w:val="24"/>
          <w:szCs w:val="24"/>
          <w:lang w:eastAsia="pl-PL" w:bidi="pl-PL"/>
        </w:rPr>
        <w:t>. W tym przypadku, Zamawiający odstępuje od Umowy w części, której zmiana dotyczy,</w:t>
      </w:r>
    </w:p>
    <w:p w14:paraId="6FA82223" w14:textId="77777777" w:rsidR="00A66E9B" w:rsidRPr="00A2232E" w:rsidRDefault="00A66E9B" w:rsidP="0074146B">
      <w:pPr>
        <w:widowControl w:val="0"/>
        <w:numPr>
          <w:ilvl w:val="0"/>
          <w:numId w:val="28"/>
        </w:numPr>
        <w:spacing w:after="0"/>
        <w:ind w:left="112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 xml:space="preserve">Wykonawca w chwili zawarcia Umowy podlegał wykluczeniu na podstawie art. 108 ustawy </w:t>
      </w:r>
      <w:proofErr w:type="spellStart"/>
      <w:r w:rsidRPr="00A2232E">
        <w:rPr>
          <w:rFonts w:ascii="Times New Roman" w:eastAsia="Arial" w:hAnsi="Times New Roman" w:cs="Times New Roman"/>
          <w:color w:val="000000"/>
          <w:sz w:val="24"/>
          <w:szCs w:val="24"/>
          <w:lang w:eastAsia="pl-PL" w:bidi="pl-PL"/>
        </w:rPr>
        <w:t>Pzp</w:t>
      </w:r>
      <w:proofErr w:type="spellEnd"/>
      <w:r w:rsidRPr="00A2232E">
        <w:rPr>
          <w:rFonts w:ascii="Times New Roman" w:eastAsia="Arial" w:hAnsi="Times New Roman" w:cs="Times New Roman"/>
          <w:color w:val="000000"/>
          <w:sz w:val="24"/>
          <w:szCs w:val="24"/>
          <w:lang w:eastAsia="pl-PL" w:bidi="pl-PL"/>
        </w:rPr>
        <w:t>,</w:t>
      </w:r>
    </w:p>
    <w:p w14:paraId="20328045" w14:textId="77777777" w:rsidR="00A66E9B" w:rsidRPr="00A2232E" w:rsidRDefault="00A66E9B" w:rsidP="006C097E">
      <w:pPr>
        <w:widowControl w:val="0"/>
        <w:numPr>
          <w:ilvl w:val="0"/>
          <w:numId w:val="28"/>
        </w:numPr>
        <w:spacing w:after="0"/>
        <w:ind w:left="1134" w:hanging="425"/>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A2232E">
        <w:rPr>
          <w:rFonts w:ascii="Times New Roman" w:eastAsia="Arial" w:hAnsi="Times New Roman" w:cs="Times New Roman"/>
          <w:smallCaps/>
          <w:color w:val="000000"/>
          <w:sz w:val="24"/>
          <w:szCs w:val="24"/>
          <w:lang w:eastAsia="pl-PL" w:bidi="pl-PL"/>
        </w:rPr>
        <w:t xml:space="preserve">2009/81/We, </w:t>
      </w:r>
      <w:r w:rsidRPr="00A2232E">
        <w:rPr>
          <w:rFonts w:ascii="Times New Roman" w:eastAsia="Arial" w:hAnsi="Times New Roman" w:cs="Times New Roman"/>
          <w:color w:val="000000"/>
          <w:sz w:val="24"/>
          <w:szCs w:val="24"/>
          <w:lang w:eastAsia="pl-PL" w:bidi="pl-PL"/>
        </w:rPr>
        <w:t>z uwagi na to, że Zamawiający udzielił zamówienia z naruszeniem prawa Unii Europejskiej.</w:t>
      </w:r>
    </w:p>
    <w:p w14:paraId="4C6F8BBE" w14:textId="77777777" w:rsidR="00A66E9B" w:rsidRPr="00A2232E" w:rsidRDefault="00A66E9B" w:rsidP="0074146B">
      <w:pPr>
        <w:widowControl w:val="0"/>
        <w:numPr>
          <w:ilvl w:val="0"/>
          <w:numId w:val="28"/>
        </w:numPr>
        <w:spacing w:after="0"/>
        <w:ind w:left="7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 ww. przypadkach Wykonawca może żądać wyłącznie wynagrodzenia należnego mu z tytułu wykonania części Umowy,</w:t>
      </w:r>
    </w:p>
    <w:p w14:paraId="6E50C619" w14:textId="77777777" w:rsidR="00A66E9B" w:rsidRPr="00A2232E" w:rsidRDefault="00A66E9B" w:rsidP="0074146B">
      <w:pPr>
        <w:pStyle w:val="Akapitzlist"/>
        <w:widowControl w:val="0"/>
        <w:numPr>
          <w:ilvl w:val="0"/>
          <w:numId w:val="32"/>
        </w:numPr>
        <w:tabs>
          <w:tab w:val="left" w:pos="759"/>
        </w:tabs>
        <w:spacing w:after="0" w:line="259" w:lineRule="auto"/>
        <w:contextualSpacing w:val="0"/>
        <w:jc w:val="both"/>
        <w:rPr>
          <w:rFonts w:ascii="Times New Roman" w:eastAsia="Arial" w:hAnsi="Times New Roman"/>
          <w:color w:val="000000"/>
          <w:sz w:val="24"/>
          <w:szCs w:val="24"/>
          <w:lang w:eastAsia="pl-PL" w:bidi="pl-PL"/>
        </w:rPr>
      </w:pPr>
      <w:r w:rsidRPr="00A2232E">
        <w:rPr>
          <w:rFonts w:ascii="Times New Roman" w:eastAsia="Arial" w:hAnsi="Times New Roman"/>
          <w:color w:val="000000"/>
          <w:sz w:val="24"/>
          <w:szCs w:val="24"/>
          <w:lang w:eastAsia="pl-PL" w:bidi="pl-PL"/>
        </w:rPr>
        <w:t>zostanie ogłoszona likwidacja przedsiębiorstwa,</w:t>
      </w:r>
    </w:p>
    <w:p w14:paraId="2BCC9143" w14:textId="77777777" w:rsidR="00A66E9B" w:rsidRPr="00A2232E" w:rsidRDefault="00A66E9B" w:rsidP="0074146B">
      <w:pPr>
        <w:widowControl w:val="0"/>
        <w:numPr>
          <w:ilvl w:val="0"/>
          <w:numId w:val="32"/>
        </w:numPr>
        <w:tabs>
          <w:tab w:val="left" w:pos="759"/>
        </w:tabs>
        <w:spacing w:after="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majątek Wykonawcy zostanie zajęty,</w:t>
      </w:r>
    </w:p>
    <w:p w14:paraId="61ED8BA2" w14:textId="77777777" w:rsidR="00A66E9B" w:rsidRPr="00A2232E" w:rsidRDefault="00A66E9B" w:rsidP="0074146B">
      <w:pPr>
        <w:widowControl w:val="0"/>
        <w:numPr>
          <w:ilvl w:val="0"/>
          <w:numId w:val="32"/>
        </w:numPr>
        <w:tabs>
          <w:tab w:val="left" w:pos="759"/>
        </w:tabs>
        <w:spacing w:after="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Wykonawca, bez uzasadnionych przyczyn, nie rozpoczął robót w ciągu 14 dni od daty przejęcia terenu budowy (pomimo wezwania Zamawiającego złożonego na piśmie),</w:t>
      </w:r>
    </w:p>
    <w:p w14:paraId="7112ACF3" w14:textId="77777777" w:rsidR="00A66E9B" w:rsidRPr="00A2232E" w:rsidRDefault="00A66E9B" w:rsidP="0074146B">
      <w:pPr>
        <w:widowControl w:val="0"/>
        <w:numPr>
          <w:ilvl w:val="0"/>
          <w:numId w:val="32"/>
        </w:numPr>
        <w:tabs>
          <w:tab w:val="left" w:pos="759"/>
        </w:tabs>
        <w:spacing w:after="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Wykonawca przerwał realizację robót bez uzasadnienia i nie kontynuuje ich (pomimo wezwania Zamawiającego złożonego na piśmie), a przerwa ta trwa dłużej niż 14 dni.</w:t>
      </w:r>
    </w:p>
    <w:p w14:paraId="7481E414" w14:textId="77777777" w:rsidR="00A66E9B" w:rsidRPr="00A2232E" w:rsidRDefault="00A66E9B" w:rsidP="0074146B">
      <w:pPr>
        <w:widowControl w:val="0"/>
        <w:numPr>
          <w:ilvl w:val="0"/>
          <w:numId w:val="32"/>
        </w:numPr>
        <w:tabs>
          <w:tab w:val="left" w:pos="759"/>
        </w:tabs>
        <w:spacing w:after="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Wykonawca jest w zwłoce z realizacją robót w takim stopniu, iż nie jest prawdopodobne aby udało się wykonać całość przedmiotu Umowy w terminie określonym w niniejszej umowie,</w:t>
      </w:r>
    </w:p>
    <w:p w14:paraId="3617D292" w14:textId="77777777" w:rsidR="00A66E9B" w:rsidRPr="00A2232E" w:rsidRDefault="00A66E9B" w:rsidP="0074146B">
      <w:pPr>
        <w:widowControl w:val="0"/>
        <w:numPr>
          <w:ilvl w:val="0"/>
          <w:numId w:val="32"/>
        </w:numPr>
        <w:tabs>
          <w:tab w:val="left" w:pos="759"/>
        </w:tabs>
        <w:spacing w:after="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Wykonawca realizuje roboty budowlane w sposób wadliwy, a pomimo wezwań i upomnień ze strony Zamawiającego, złożonych na piśmie nie zmienia sposobu wykonywania Umowy,</w:t>
      </w:r>
    </w:p>
    <w:p w14:paraId="4AF5F5E4" w14:textId="77777777" w:rsidR="00A66E9B" w:rsidRPr="00A2232E" w:rsidRDefault="00A66E9B" w:rsidP="0074146B">
      <w:pPr>
        <w:widowControl w:val="0"/>
        <w:numPr>
          <w:ilvl w:val="0"/>
          <w:numId w:val="32"/>
        </w:numPr>
        <w:tabs>
          <w:tab w:val="left" w:pos="711"/>
        </w:tabs>
        <w:spacing w:after="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 xml:space="preserve">w przypadku wystąpienia konieczności wielokrotnego dokonywania bezpośredniej </w:t>
      </w:r>
      <w:r w:rsidRPr="00A2232E">
        <w:rPr>
          <w:rFonts w:ascii="Times New Roman" w:eastAsia="Arial" w:hAnsi="Times New Roman" w:cs="Times New Roman"/>
          <w:color w:val="000000"/>
          <w:sz w:val="24"/>
          <w:szCs w:val="24"/>
          <w:lang w:eastAsia="pl-PL" w:bidi="pl-PL"/>
        </w:rPr>
        <w:lastRenderedPageBreak/>
        <w:t>zapłaty podwykonawcy lub dalszemu podwykonawcy zaakceptowanemu przez Zamawiającego, lub konieczności dokonania bezpośrednich zapłat na sumę większą niż 5% wartości wynagrodzenia umownego.</w:t>
      </w:r>
    </w:p>
    <w:p w14:paraId="58E71746" w14:textId="77777777" w:rsidR="00A66E9B" w:rsidRPr="00A2232E" w:rsidRDefault="00A66E9B" w:rsidP="0074146B">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Odstąpienie od Umowy powinno nastąpić w formie pisemnej i powinno zawierać uzasadnienie.</w:t>
      </w:r>
    </w:p>
    <w:p w14:paraId="3474C467" w14:textId="77777777" w:rsidR="00A66E9B" w:rsidRPr="00A2232E" w:rsidRDefault="00A66E9B" w:rsidP="0074146B">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Odstąpienie od Umowy w przypadkach wymienionych w ust. 1 może nastąpić w terminie 30 dni od powzięcia wiadomości o okolicznościach określonych w tych przepisach.</w:t>
      </w:r>
    </w:p>
    <w:p w14:paraId="7E9F7370" w14:textId="77777777" w:rsidR="00A66E9B" w:rsidRPr="00A2232E" w:rsidRDefault="00A66E9B" w:rsidP="0074146B">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461C8F97" w14:textId="77777777" w:rsidR="00A66E9B" w:rsidRPr="00A2232E" w:rsidRDefault="00A66E9B" w:rsidP="00A66E9B">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8" w:name="bookmark20"/>
    </w:p>
    <w:p w14:paraId="50BD7017" w14:textId="77777777" w:rsidR="00A66E9B" w:rsidRPr="00B97471" w:rsidRDefault="00A66E9B" w:rsidP="00A66E9B">
      <w:pPr>
        <w:widowControl w:val="0"/>
        <w:spacing w:after="0"/>
        <w:ind w:left="20"/>
        <w:jc w:val="center"/>
        <w:outlineLvl w:val="2"/>
        <w:rPr>
          <w:rFonts w:ascii="Times New Roman" w:eastAsia="Arial" w:hAnsi="Times New Roman" w:cs="Times New Roman"/>
          <w:color w:val="000000"/>
          <w:sz w:val="24"/>
          <w:szCs w:val="24"/>
          <w:lang w:eastAsia="pl-PL" w:bidi="pl-PL"/>
        </w:rPr>
      </w:pPr>
      <w:r w:rsidRPr="00B97471">
        <w:rPr>
          <w:rFonts w:ascii="Times New Roman" w:eastAsia="Arial" w:hAnsi="Times New Roman" w:cs="Times New Roman"/>
          <w:color w:val="000000"/>
          <w:sz w:val="24"/>
          <w:szCs w:val="24"/>
          <w:lang w:eastAsia="pl-PL" w:bidi="pl-PL"/>
        </w:rPr>
        <w:t>§ 1</w:t>
      </w:r>
      <w:bookmarkEnd w:id="8"/>
      <w:r w:rsidRPr="00B97471">
        <w:rPr>
          <w:rFonts w:ascii="Times New Roman" w:eastAsia="Arial" w:hAnsi="Times New Roman" w:cs="Times New Roman"/>
          <w:color w:val="000000"/>
          <w:sz w:val="24"/>
          <w:szCs w:val="24"/>
          <w:lang w:eastAsia="pl-PL" w:bidi="pl-PL"/>
        </w:rPr>
        <w:t>9</w:t>
      </w:r>
    </w:p>
    <w:p w14:paraId="0E821333" w14:textId="77777777" w:rsidR="00A66E9B" w:rsidRPr="00B97471" w:rsidRDefault="00A66E9B" w:rsidP="00A66E9B">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9" w:name="bookmark21"/>
      <w:r w:rsidRPr="00B97471">
        <w:rPr>
          <w:rFonts w:ascii="Times New Roman" w:eastAsia="Arial" w:hAnsi="Times New Roman" w:cs="Times New Roman"/>
          <w:color w:val="000000"/>
          <w:sz w:val="24"/>
          <w:szCs w:val="24"/>
          <w:lang w:eastAsia="pl-PL" w:bidi="pl-PL"/>
        </w:rPr>
        <w:t>Obowiązki Stron w przypadku odstąpienia od Umowy</w:t>
      </w:r>
      <w:bookmarkEnd w:id="9"/>
    </w:p>
    <w:p w14:paraId="2F275422" w14:textId="77777777" w:rsidR="00A66E9B" w:rsidRPr="00A2232E" w:rsidRDefault="00A66E9B" w:rsidP="0074146B">
      <w:pPr>
        <w:numPr>
          <w:ilvl w:val="0"/>
          <w:numId w:val="29"/>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A2232E">
        <w:rPr>
          <w:rFonts w:ascii="Times New Roman" w:eastAsiaTheme="minorEastAsia" w:hAnsi="Times New Roman" w:cs="Times New Roman"/>
          <w:sz w:val="24"/>
          <w:szCs w:val="24"/>
          <w:lang w:eastAsia="pl-PL"/>
        </w:rPr>
        <w:t>Zamawiający w razie odstąpienia od umowy z przyczyn, za które Wykonawca nie odpowiada zobowiązany jest do:</w:t>
      </w:r>
    </w:p>
    <w:p w14:paraId="12D37691" w14:textId="77777777" w:rsidR="00A66E9B" w:rsidRPr="00A2232E" w:rsidRDefault="00A66E9B" w:rsidP="0074146B">
      <w:pPr>
        <w:numPr>
          <w:ilvl w:val="0"/>
          <w:numId w:val="30"/>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A2232E">
        <w:rPr>
          <w:rFonts w:ascii="Times New Roman" w:eastAsiaTheme="minorEastAsia" w:hAnsi="Times New Roman" w:cs="Times New Roman"/>
          <w:sz w:val="24"/>
          <w:szCs w:val="24"/>
          <w:lang w:eastAsia="pl-PL"/>
        </w:rPr>
        <w:t>dokonania odbioru przerwanych robót oraz zapłaty wynagrodzenia za roboty, które zostały wykonane do dnia odstąpienia. W takim wypadku wycena tych robót nastąpi w oparciu o kosztorys ofertowy wykonawcy załączony do niniejszej umowy,</w:t>
      </w:r>
    </w:p>
    <w:p w14:paraId="557866D3" w14:textId="77777777" w:rsidR="00A66E9B" w:rsidRPr="00A2232E" w:rsidRDefault="00A66E9B" w:rsidP="0074146B">
      <w:pPr>
        <w:numPr>
          <w:ilvl w:val="0"/>
          <w:numId w:val="30"/>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A2232E">
        <w:rPr>
          <w:rFonts w:ascii="Times New Roman" w:eastAsiaTheme="minorEastAsia" w:hAnsi="Times New Roman" w:cs="Times New Roman"/>
          <w:sz w:val="24"/>
          <w:szCs w:val="24"/>
          <w:lang w:eastAsia="pl-PL"/>
        </w:rPr>
        <w:t>rozliczenia się z wykonawcą z tytułu nierozliczonych w inny sposób kosztów budowy obiektów zaplecza, urządzeń związanych z zagospodarowaniem i uzbrojeniem terenu, chyba że Wykonawca wyrazi zgodę na przejęcie tych obiektów i urządzeń,</w:t>
      </w:r>
    </w:p>
    <w:p w14:paraId="070D97CE" w14:textId="77777777" w:rsidR="00A66E9B" w:rsidRPr="00A2232E" w:rsidRDefault="00A66E9B" w:rsidP="0074146B">
      <w:pPr>
        <w:numPr>
          <w:ilvl w:val="0"/>
          <w:numId w:val="30"/>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A2232E">
        <w:rPr>
          <w:rFonts w:ascii="Times New Roman" w:eastAsiaTheme="minorEastAsia" w:hAnsi="Times New Roman" w:cs="Times New Roman"/>
          <w:sz w:val="24"/>
          <w:szCs w:val="24"/>
          <w:lang w:eastAsia="pl-PL"/>
        </w:rPr>
        <w:t>przyjęcia od Wykonawcy pod swój dozór terenu budowy.</w:t>
      </w:r>
    </w:p>
    <w:p w14:paraId="2F856393" w14:textId="77777777" w:rsidR="00A66E9B" w:rsidRPr="00A2232E" w:rsidRDefault="00A66E9B" w:rsidP="0074146B">
      <w:pPr>
        <w:numPr>
          <w:ilvl w:val="0"/>
          <w:numId w:val="29"/>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A2232E">
        <w:rPr>
          <w:rFonts w:ascii="Times New Roman" w:eastAsiaTheme="minorEastAsia" w:hAnsi="Times New Roman" w:cs="Times New Roman"/>
          <w:sz w:val="24"/>
          <w:szCs w:val="24"/>
          <w:lang w:eastAsia="pl-PL"/>
        </w:rPr>
        <w:t>W przypadku odstąpienia od umowy Wykonawcę obciążają następujące obowiązki szczegółowe:</w:t>
      </w:r>
    </w:p>
    <w:p w14:paraId="2B49B88C" w14:textId="77777777" w:rsidR="00A66E9B" w:rsidRPr="00A2232E" w:rsidRDefault="00A66E9B" w:rsidP="0074146B">
      <w:pPr>
        <w:numPr>
          <w:ilvl w:val="0"/>
          <w:numId w:val="31"/>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A2232E">
        <w:rPr>
          <w:rFonts w:ascii="Times New Roman" w:eastAsiaTheme="minorEastAsia" w:hAnsi="Times New Roman" w:cs="Times New Roman"/>
          <w:sz w:val="24"/>
          <w:szCs w:val="24"/>
          <w:lang w:eastAsia="pl-PL"/>
        </w:rPr>
        <w:t>w terminie 7 dni od daty odstąpienia od umowy Wykonawca przy udziale Zamawiającego  i inspektora nadzoru sporządzi szczegółowy protokół inwentaryzacji robót wg stanu na dzień odstąpienia,</w:t>
      </w:r>
    </w:p>
    <w:p w14:paraId="4639AAE6" w14:textId="77777777" w:rsidR="00A66E9B" w:rsidRPr="00A2232E" w:rsidRDefault="00A66E9B" w:rsidP="0074146B">
      <w:pPr>
        <w:numPr>
          <w:ilvl w:val="0"/>
          <w:numId w:val="31"/>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A2232E">
        <w:rPr>
          <w:rFonts w:ascii="Times New Roman" w:eastAsiaTheme="minorEastAsia" w:hAnsi="Times New Roman" w:cs="Times New Roman"/>
          <w:sz w:val="24"/>
          <w:szCs w:val="24"/>
          <w:lang w:eastAsia="pl-PL"/>
        </w:rPr>
        <w:t>Wykonawca zabezpieczy przerwane roboty w zakresie obustronnie uzgodnionym na koszt strony, która odstąpiła do umowy,</w:t>
      </w:r>
    </w:p>
    <w:p w14:paraId="2D5E23CE" w14:textId="77777777" w:rsidR="00A66E9B" w:rsidRPr="00A2232E" w:rsidRDefault="00A66E9B" w:rsidP="0074146B">
      <w:pPr>
        <w:numPr>
          <w:ilvl w:val="0"/>
          <w:numId w:val="31"/>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A2232E">
        <w:rPr>
          <w:rFonts w:ascii="Times New Roman" w:eastAsiaTheme="minorEastAsia" w:hAnsi="Times New Roman" w:cs="Times New Roman"/>
          <w:sz w:val="24"/>
          <w:szCs w:val="24"/>
          <w:lang w:eastAsia="pl-PL"/>
        </w:rPr>
        <w:t>Wykonawca sporządzi wykaz materiałów, które mogą być wykorzystane przez wykonawcę do realizacji innych robót, nie objętych umową, jeżeli odstąpienie od umowy nastąpiło z przyczyn nie zależnych od niego,</w:t>
      </w:r>
    </w:p>
    <w:p w14:paraId="0F905F0B" w14:textId="77777777" w:rsidR="00A66E9B" w:rsidRPr="00A2232E" w:rsidRDefault="00A66E9B" w:rsidP="0074146B">
      <w:pPr>
        <w:numPr>
          <w:ilvl w:val="0"/>
          <w:numId w:val="31"/>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A2232E">
        <w:rPr>
          <w:rFonts w:ascii="Times New Roman" w:eastAsiaTheme="minorEastAsia" w:hAnsi="Times New Roman" w:cs="Times New Roman"/>
          <w:sz w:val="24"/>
          <w:szCs w:val="24"/>
          <w:lang w:eastAsia="pl-PL"/>
        </w:rPr>
        <w:t>Wykonawca zgłosi do dokonania przez Zamawiającego odbioru robót przerwanych oraz robót zabezpieczających, jeżeli odstąpienie od umowy nastąpiło z przyczyn, za które Wykonawca nie odpowiada,</w:t>
      </w:r>
    </w:p>
    <w:p w14:paraId="309AEE3B" w14:textId="77777777" w:rsidR="00A66E9B" w:rsidRPr="00A2232E" w:rsidRDefault="00A66E9B" w:rsidP="0074146B">
      <w:pPr>
        <w:numPr>
          <w:ilvl w:val="0"/>
          <w:numId w:val="31"/>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A2232E">
        <w:rPr>
          <w:rFonts w:ascii="Times New Roman" w:eastAsiaTheme="minorEastAsia" w:hAnsi="Times New Roman" w:cs="Times New Roman"/>
          <w:sz w:val="24"/>
          <w:szCs w:val="24"/>
          <w:lang w:eastAsia="pl-PL"/>
        </w:rPr>
        <w:t>niezwłocznie a najpóźniej w terminie 30 dni Wykonawca usunie z terenu budowy urządzenia zaplecza budowy.</w:t>
      </w:r>
    </w:p>
    <w:p w14:paraId="42B220FB" w14:textId="77777777" w:rsidR="00A66E9B" w:rsidRPr="00A2232E" w:rsidRDefault="00A66E9B" w:rsidP="0074146B">
      <w:pPr>
        <w:numPr>
          <w:ilvl w:val="0"/>
          <w:numId w:val="29"/>
        </w:numPr>
        <w:spacing w:after="0"/>
        <w:ind w:left="426" w:hanging="289"/>
        <w:jc w:val="both"/>
        <w:textAlignment w:val="baseline"/>
        <w:rPr>
          <w:rFonts w:ascii="Times New Roman" w:eastAsiaTheme="minorEastAsia" w:hAnsi="Times New Roman" w:cs="Times New Roman"/>
          <w:color w:val="000000"/>
          <w:kern w:val="1"/>
          <w:sz w:val="24"/>
          <w:szCs w:val="24"/>
          <w:lang w:eastAsia="ar-SA"/>
        </w:rPr>
      </w:pPr>
      <w:r w:rsidRPr="00A2232E">
        <w:rPr>
          <w:rFonts w:ascii="Times New Roman" w:eastAsiaTheme="minorEastAsia" w:hAnsi="Times New Roman" w:cs="Times New Roman"/>
          <w:sz w:val="24"/>
          <w:szCs w:val="24"/>
          <w:lang w:eastAsia="pl-PL"/>
        </w:rPr>
        <w:t>Odstąpienie od umowy powinno nastąpić w formie pisemnej pod rygorem nieważności takiego oświadczenia i powinno zawierać uzasadnienie.</w:t>
      </w:r>
    </w:p>
    <w:p w14:paraId="46A804F7" w14:textId="77777777" w:rsidR="005274B3" w:rsidRDefault="005274B3" w:rsidP="00A66E9B">
      <w:pPr>
        <w:pStyle w:val="Bezodstpw"/>
        <w:jc w:val="center"/>
        <w:rPr>
          <w:rFonts w:ascii="Times New Roman" w:hAnsi="Times New Roman" w:cs="Times New Roman"/>
          <w:sz w:val="24"/>
          <w:szCs w:val="24"/>
        </w:rPr>
      </w:pPr>
    </w:p>
    <w:p w14:paraId="36D35205" w14:textId="77777777" w:rsidR="00A66E9B" w:rsidRDefault="00A66E9B" w:rsidP="00A66E9B">
      <w:pPr>
        <w:pStyle w:val="Bezodstpw"/>
        <w:jc w:val="center"/>
        <w:rPr>
          <w:rFonts w:ascii="Times New Roman" w:hAnsi="Times New Roman" w:cs="Times New Roman"/>
          <w:sz w:val="24"/>
          <w:szCs w:val="24"/>
        </w:rPr>
      </w:pPr>
      <w:r w:rsidRPr="00A2232E">
        <w:rPr>
          <w:rFonts w:ascii="Times New Roman" w:hAnsi="Times New Roman" w:cs="Times New Roman"/>
          <w:sz w:val="24"/>
          <w:szCs w:val="24"/>
        </w:rPr>
        <w:t>§ 20</w:t>
      </w:r>
    </w:p>
    <w:p w14:paraId="63FE5EEF" w14:textId="77777777" w:rsidR="005274B3" w:rsidRPr="00A2232E" w:rsidRDefault="005274B3" w:rsidP="00C27BCA">
      <w:pPr>
        <w:pStyle w:val="Bezodstpw"/>
        <w:spacing w:after="120" w:line="20" w:lineRule="atLeast"/>
        <w:jc w:val="center"/>
        <w:rPr>
          <w:rFonts w:ascii="Times New Roman" w:hAnsi="Times New Roman" w:cs="Times New Roman"/>
          <w:sz w:val="24"/>
          <w:szCs w:val="24"/>
        </w:rPr>
      </w:pPr>
      <w:r>
        <w:rPr>
          <w:rFonts w:ascii="Times New Roman" w:hAnsi="Times New Roman" w:cs="Times New Roman"/>
          <w:sz w:val="24"/>
          <w:szCs w:val="24"/>
        </w:rPr>
        <w:t>Warunki dokonywania zmian w umowie</w:t>
      </w:r>
    </w:p>
    <w:p w14:paraId="308CDDDA" w14:textId="77777777" w:rsidR="00A66E9B" w:rsidRPr="00A2232E" w:rsidRDefault="00A66E9B" w:rsidP="00C27BCA">
      <w:pPr>
        <w:widowControl w:val="0"/>
        <w:numPr>
          <w:ilvl w:val="0"/>
          <w:numId w:val="33"/>
        </w:numPr>
        <w:tabs>
          <w:tab w:val="left" w:pos="360"/>
        </w:tabs>
        <w:spacing w:after="120" w:line="20" w:lineRule="atLeast"/>
        <w:ind w:left="420" w:hanging="4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A2232E">
        <w:rPr>
          <w:rFonts w:ascii="Times New Roman" w:eastAsia="Arial" w:hAnsi="Times New Roman" w:cs="Times New Roman"/>
          <w:color w:val="000000"/>
          <w:sz w:val="24"/>
          <w:szCs w:val="24"/>
          <w:lang w:eastAsia="pl-PL" w:bidi="pl-PL"/>
        </w:rPr>
        <w:t>Pzp</w:t>
      </w:r>
      <w:proofErr w:type="spellEnd"/>
      <w:r w:rsidRPr="00A2232E">
        <w:rPr>
          <w:rFonts w:ascii="Times New Roman" w:eastAsia="Arial" w:hAnsi="Times New Roman" w:cs="Times New Roman"/>
          <w:color w:val="000000"/>
          <w:sz w:val="24"/>
          <w:szCs w:val="24"/>
          <w:lang w:eastAsia="pl-PL" w:bidi="pl-PL"/>
        </w:rPr>
        <w:t xml:space="preserve">, w tym art. 455 ustawy </w:t>
      </w:r>
      <w:proofErr w:type="spellStart"/>
      <w:r w:rsidRPr="00A2232E">
        <w:rPr>
          <w:rFonts w:ascii="Times New Roman" w:eastAsia="Arial" w:hAnsi="Times New Roman" w:cs="Times New Roman"/>
          <w:color w:val="000000"/>
          <w:sz w:val="24"/>
          <w:szCs w:val="24"/>
          <w:lang w:eastAsia="pl-PL" w:bidi="pl-PL"/>
        </w:rPr>
        <w:t>Pzp</w:t>
      </w:r>
      <w:proofErr w:type="spellEnd"/>
      <w:r w:rsidRPr="00A2232E">
        <w:rPr>
          <w:rFonts w:ascii="Times New Roman" w:eastAsia="Arial" w:hAnsi="Times New Roman" w:cs="Times New Roman"/>
          <w:color w:val="000000"/>
          <w:sz w:val="24"/>
          <w:szCs w:val="24"/>
          <w:lang w:eastAsia="pl-PL" w:bidi="pl-PL"/>
        </w:rPr>
        <w:t xml:space="preserve"> lub w zakresie i na warunkach określonych w ogłoszeniu o zamówieniu oraz </w:t>
      </w:r>
      <w:r w:rsidRPr="00A2232E">
        <w:rPr>
          <w:rFonts w:ascii="Times New Roman" w:eastAsia="Arial" w:hAnsi="Times New Roman" w:cs="Times New Roman"/>
          <w:color w:val="000000"/>
          <w:sz w:val="24"/>
          <w:szCs w:val="24"/>
          <w:lang w:eastAsia="pl-PL" w:bidi="pl-PL"/>
        </w:rPr>
        <w:lastRenderedPageBreak/>
        <w:t>niniejszej Umowie.</w:t>
      </w:r>
    </w:p>
    <w:p w14:paraId="2727C4AC" w14:textId="77777777" w:rsidR="00A66E9B" w:rsidRPr="00A2232E" w:rsidRDefault="00A66E9B" w:rsidP="00C27BCA">
      <w:pPr>
        <w:widowControl w:val="0"/>
        <w:numPr>
          <w:ilvl w:val="0"/>
          <w:numId w:val="33"/>
        </w:numPr>
        <w:tabs>
          <w:tab w:val="left" w:pos="360"/>
        </w:tabs>
        <w:spacing w:after="120" w:line="20" w:lineRule="atLeast"/>
        <w:ind w:left="420" w:hanging="4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 xml:space="preserve">Zamawiający, zgodnie z art. 455 ust. 1 pkt 1 ustawy </w:t>
      </w:r>
      <w:proofErr w:type="spellStart"/>
      <w:r w:rsidRPr="00A2232E">
        <w:rPr>
          <w:rFonts w:ascii="Times New Roman" w:eastAsia="Arial" w:hAnsi="Times New Roman" w:cs="Times New Roman"/>
          <w:color w:val="000000"/>
          <w:sz w:val="24"/>
          <w:szCs w:val="24"/>
          <w:lang w:eastAsia="pl-PL" w:bidi="pl-PL"/>
        </w:rPr>
        <w:t>Pzp</w:t>
      </w:r>
      <w:proofErr w:type="spellEnd"/>
      <w:r w:rsidRPr="00A2232E">
        <w:rPr>
          <w:rFonts w:ascii="Times New Roman" w:eastAsia="Arial" w:hAnsi="Times New Roman" w:cs="Times New Roman"/>
          <w:color w:val="000000"/>
          <w:sz w:val="24"/>
          <w:szCs w:val="24"/>
          <w:lang w:eastAsia="pl-PL" w:bidi="pl-PL"/>
        </w:rPr>
        <w:t xml:space="preserve"> dopuszcza możliwość zmian postanowień Umowy w stosunku do treści oferty w zakresie i na warunkach określonych poniżej:</w:t>
      </w:r>
    </w:p>
    <w:p w14:paraId="3BB0B11C" w14:textId="77777777" w:rsidR="00A66E9B" w:rsidRPr="00A2232E" w:rsidRDefault="00A66E9B" w:rsidP="00C27BCA">
      <w:pPr>
        <w:widowControl w:val="0"/>
        <w:spacing w:after="120" w:line="20" w:lineRule="atLeast"/>
        <w:ind w:left="420"/>
        <w:jc w:val="both"/>
        <w:outlineLvl w:val="2"/>
        <w:rPr>
          <w:rFonts w:ascii="Times New Roman" w:eastAsia="Arial" w:hAnsi="Times New Roman" w:cs="Times New Roman"/>
          <w:color w:val="000000"/>
          <w:sz w:val="24"/>
          <w:szCs w:val="24"/>
          <w:lang w:eastAsia="pl-PL" w:bidi="pl-PL"/>
        </w:rPr>
      </w:pPr>
      <w:bookmarkStart w:id="10" w:name="bookmark26"/>
      <w:r w:rsidRPr="00A2232E">
        <w:rPr>
          <w:rFonts w:ascii="Times New Roman" w:eastAsia="Arial" w:hAnsi="Times New Roman" w:cs="Times New Roman"/>
          <w:color w:val="000000"/>
          <w:sz w:val="24"/>
          <w:szCs w:val="24"/>
          <w:lang w:eastAsia="pl-PL" w:bidi="pl-PL"/>
        </w:rPr>
        <w:t xml:space="preserve">1) w części dotyczącej </w:t>
      </w:r>
      <w:r w:rsidRPr="00D030F1">
        <w:rPr>
          <w:rFonts w:ascii="Times New Roman" w:eastAsia="Arial" w:hAnsi="Times New Roman" w:cs="Times New Roman"/>
          <w:color w:val="000000"/>
          <w:sz w:val="24"/>
          <w:szCs w:val="24"/>
          <w:u w:val="single"/>
          <w:lang w:eastAsia="pl-PL" w:bidi="pl-PL"/>
        </w:rPr>
        <w:t>terminu realizacji robót budowlanych</w:t>
      </w:r>
      <w:r w:rsidRPr="00A2232E">
        <w:rPr>
          <w:rFonts w:ascii="Times New Roman" w:eastAsia="Arial" w:hAnsi="Times New Roman" w:cs="Times New Roman"/>
          <w:color w:val="000000"/>
          <w:sz w:val="24"/>
          <w:szCs w:val="24"/>
          <w:lang w:eastAsia="pl-PL" w:bidi="pl-PL"/>
        </w:rPr>
        <w:t xml:space="preserve"> w przypadku:</w:t>
      </w:r>
      <w:bookmarkEnd w:id="10"/>
    </w:p>
    <w:p w14:paraId="0487429C" w14:textId="77777777" w:rsidR="00A66E9B" w:rsidRPr="00A2232E" w:rsidRDefault="00A66E9B" w:rsidP="00C27BCA">
      <w:pPr>
        <w:widowControl w:val="0"/>
        <w:numPr>
          <w:ilvl w:val="0"/>
          <w:numId w:val="34"/>
        </w:numPr>
        <w:tabs>
          <w:tab w:val="left" w:pos="1026"/>
        </w:tabs>
        <w:spacing w:after="120" w:line="20" w:lineRule="atLeast"/>
        <w:ind w:left="102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 xml:space="preserve">wystąpienia konieczności wykonania dodatkowych prac, udzielonych na podstawie art. 455 ustawy </w:t>
      </w:r>
      <w:proofErr w:type="spellStart"/>
      <w:r w:rsidRPr="00A2232E">
        <w:rPr>
          <w:rFonts w:ascii="Times New Roman" w:eastAsia="Arial" w:hAnsi="Times New Roman" w:cs="Times New Roman"/>
          <w:color w:val="000000"/>
          <w:sz w:val="24"/>
          <w:szCs w:val="24"/>
          <w:lang w:eastAsia="pl-PL" w:bidi="pl-PL"/>
        </w:rPr>
        <w:t>Pzp</w:t>
      </w:r>
      <w:proofErr w:type="spellEnd"/>
      <w:r w:rsidRPr="00A2232E">
        <w:rPr>
          <w:rFonts w:ascii="Times New Roman" w:eastAsia="Arial" w:hAnsi="Times New Roman" w:cs="Times New Roman"/>
          <w:color w:val="000000"/>
          <w:sz w:val="24"/>
          <w:szCs w:val="24"/>
          <w:lang w:eastAsia="pl-PL" w:bidi="pl-PL"/>
        </w:rPr>
        <w:t xml:space="preserve"> lub robót zamiennych, których realizacja będzie miała wpływ na termin wykonania robót pierwotnie objętych niniejszą Umową,</w:t>
      </w:r>
    </w:p>
    <w:p w14:paraId="5413206E" w14:textId="77777777" w:rsidR="00A66E9B" w:rsidRPr="00A2232E" w:rsidRDefault="00A66E9B" w:rsidP="00C27BCA">
      <w:pPr>
        <w:widowControl w:val="0"/>
        <w:numPr>
          <w:ilvl w:val="0"/>
          <w:numId w:val="34"/>
        </w:numPr>
        <w:tabs>
          <w:tab w:val="left" w:pos="1026"/>
        </w:tabs>
        <w:spacing w:after="120" w:line="20" w:lineRule="atLeast"/>
        <w:ind w:left="102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14:paraId="7CCFF9EB" w14:textId="77777777" w:rsidR="00A66E9B" w:rsidRPr="00A2232E" w:rsidRDefault="00A66E9B" w:rsidP="00C27BCA">
      <w:pPr>
        <w:widowControl w:val="0"/>
        <w:numPr>
          <w:ilvl w:val="0"/>
          <w:numId w:val="34"/>
        </w:numPr>
        <w:tabs>
          <w:tab w:val="left" w:pos="1026"/>
        </w:tabs>
        <w:spacing w:after="120" w:line="20" w:lineRule="atLeast"/>
        <w:ind w:left="102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wystąpienia okoliczności niezależnych od Wykonawcy przy zachowaniu przez niego należytej staranności, skutkujących niemożnością dotrzymania terminu,</w:t>
      </w:r>
    </w:p>
    <w:p w14:paraId="51B3A408" w14:textId="77777777" w:rsidR="00A66E9B" w:rsidRPr="00A2232E" w:rsidRDefault="00A66E9B" w:rsidP="00C27BCA">
      <w:pPr>
        <w:widowControl w:val="0"/>
        <w:numPr>
          <w:ilvl w:val="0"/>
          <w:numId w:val="34"/>
        </w:numPr>
        <w:tabs>
          <w:tab w:val="left" w:pos="1026"/>
        </w:tabs>
        <w:spacing w:after="120" w:line="20" w:lineRule="atLeast"/>
        <w:ind w:left="102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nie przekazania Wykonawcy przez Zamawiającego dokumentacji lub innych dokumentów budowy, do których przekazania Zamawiający był zobowiązany,</w:t>
      </w:r>
    </w:p>
    <w:p w14:paraId="73A8A3E4" w14:textId="77777777" w:rsidR="00A66E9B" w:rsidRPr="00A2232E" w:rsidRDefault="00A66E9B" w:rsidP="00C27BCA">
      <w:pPr>
        <w:widowControl w:val="0"/>
        <w:numPr>
          <w:ilvl w:val="0"/>
          <w:numId w:val="34"/>
        </w:numPr>
        <w:tabs>
          <w:tab w:val="left" w:pos="1026"/>
        </w:tabs>
        <w:spacing w:after="120" w:line="20" w:lineRule="atLeast"/>
        <w:ind w:left="102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27A44BA1" w14:textId="77777777" w:rsidR="00A66E9B" w:rsidRPr="00A2232E" w:rsidRDefault="00A66E9B" w:rsidP="00C27BCA">
      <w:pPr>
        <w:widowControl w:val="0"/>
        <w:numPr>
          <w:ilvl w:val="0"/>
          <w:numId w:val="34"/>
        </w:numPr>
        <w:tabs>
          <w:tab w:val="left" w:pos="1026"/>
        </w:tabs>
        <w:spacing w:after="120" w:line="20" w:lineRule="atLeast"/>
        <w:ind w:left="102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z powodu istotnych braków lub błędów w dokumentacji również tych polegających na niezgodności dokumentacji z przepisami prawa,</w:t>
      </w:r>
    </w:p>
    <w:p w14:paraId="64F6253F" w14:textId="77777777" w:rsidR="00A66E9B" w:rsidRPr="00A2232E" w:rsidRDefault="00A66E9B" w:rsidP="00C27BCA">
      <w:pPr>
        <w:widowControl w:val="0"/>
        <w:numPr>
          <w:ilvl w:val="0"/>
          <w:numId w:val="34"/>
        </w:numPr>
        <w:tabs>
          <w:tab w:val="left" w:pos="1026"/>
        </w:tabs>
        <w:spacing w:after="120" w:line="20" w:lineRule="atLeast"/>
        <w:ind w:left="1020" w:hanging="3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51FFBFD9" w14:textId="77777777" w:rsidR="00A66E9B" w:rsidRPr="00A2232E" w:rsidRDefault="00A66E9B" w:rsidP="00C27BCA">
      <w:pPr>
        <w:widowControl w:val="0"/>
        <w:numPr>
          <w:ilvl w:val="0"/>
          <w:numId w:val="34"/>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p>
    <w:p w14:paraId="5B6FB921" w14:textId="77777777" w:rsidR="00A66E9B" w:rsidRPr="00A2232E" w:rsidRDefault="00A66E9B" w:rsidP="00C27BCA">
      <w:pPr>
        <w:widowControl w:val="0"/>
        <w:spacing w:after="120" w:line="20" w:lineRule="atLeast"/>
        <w:ind w:left="70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681E03E6" w14:textId="77777777" w:rsidR="00A66E9B" w:rsidRPr="00A2232E" w:rsidRDefault="00A66E9B" w:rsidP="00C27BCA">
      <w:pPr>
        <w:widowControl w:val="0"/>
        <w:numPr>
          <w:ilvl w:val="0"/>
          <w:numId w:val="35"/>
        </w:numPr>
        <w:tabs>
          <w:tab w:val="left" w:pos="777"/>
        </w:tabs>
        <w:spacing w:after="120" w:line="20" w:lineRule="atLeast"/>
        <w:ind w:left="700" w:hanging="260"/>
        <w:jc w:val="both"/>
        <w:outlineLvl w:val="2"/>
        <w:rPr>
          <w:rFonts w:ascii="Times New Roman" w:eastAsia="Arial" w:hAnsi="Times New Roman" w:cs="Times New Roman"/>
          <w:color w:val="000000"/>
          <w:sz w:val="24"/>
          <w:szCs w:val="24"/>
          <w:lang w:eastAsia="pl-PL" w:bidi="pl-PL"/>
        </w:rPr>
      </w:pPr>
      <w:bookmarkStart w:id="11" w:name="bookmark27"/>
      <w:r w:rsidRPr="00A2232E">
        <w:rPr>
          <w:rFonts w:ascii="Times New Roman" w:eastAsia="Arial" w:hAnsi="Times New Roman" w:cs="Times New Roman"/>
          <w:color w:val="000000"/>
          <w:sz w:val="24"/>
          <w:szCs w:val="24"/>
          <w:lang w:eastAsia="pl-PL" w:bidi="pl-PL"/>
        </w:rPr>
        <w:t xml:space="preserve">w części dotyczącej </w:t>
      </w:r>
      <w:r w:rsidRPr="00D030F1">
        <w:rPr>
          <w:rFonts w:ascii="Times New Roman" w:eastAsia="Arial" w:hAnsi="Times New Roman" w:cs="Times New Roman"/>
          <w:color w:val="000000"/>
          <w:sz w:val="24"/>
          <w:szCs w:val="24"/>
          <w:u w:val="single"/>
          <w:lang w:eastAsia="pl-PL" w:bidi="pl-PL"/>
        </w:rPr>
        <w:t>sposobu realizacji przedmiotu Umowy</w:t>
      </w:r>
      <w:r w:rsidRPr="00A2232E">
        <w:rPr>
          <w:rFonts w:ascii="Times New Roman" w:eastAsia="Arial" w:hAnsi="Times New Roman" w:cs="Times New Roman"/>
          <w:color w:val="000000"/>
          <w:sz w:val="24"/>
          <w:szCs w:val="24"/>
          <w:lang w:eastAsia="pl-PL" w:bidi="pl-PL"/>
        </w:rPr>
        <w:t>, zakresu Umowy, materiałów lub urządzeń zaoferowanych w ofercie, z powodu:</w:t>
      </w:r>
      <w:bookmarkEnd w:id="11"/>
    </w:p>
    <w:p w14:paraId="62887162" w14:textId="77777777" w:rsidR="00A66E9B" w:rsidRPr="00A2232E" w:rsidRDefault="00A66E9B" w:rsidP="00C27BCA">
      <w:pPr>
        <w:widowControl w:val="0"/>
        <w:numPr>
          <w:ilvl w:val="0"/>
          <w:numId w:val="36"/>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niedostępności na rynku materiałów wskazanych w dokumentacji lub specyfikacji technicznej wykonania i odbioru robót spowodowanej zaprzestaniem produkcji lub wycofaniem z rynku tych materiałów,</w:t>
      </w:r>
    </w:p>
    <w:p w14:paraId="2772ACD9" w14:textId="77777777" w:rsidR="00A66E9B" w:rsidRPr="00A2232E" w:rsidRDefault="00A66E9B" w:rsidP="00C27BCA">
      <w:pPr>
        <w:widowControl w:val="0"/>
        <w:numPr>
          <w:ilvl w:val="0"/>
          <w:numId w:val="36"/>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 xml:space="preserve">pojawienia się na rynku materiałów lub urządzeń nowszej generacji pozwalających </w:t>
      </w:r>
      <w:r w:rsidRPr="00A2232E">
        <w:rPr>
          <w:rFonts w:ascii="Times New Roman" w:eastAsia="Arial" w:hAnsi="Times New Roman" w:cs="Times New Roman"/>
          <w:color w:val="000000"/>
          <w:sz w:val="24"/>
          <w:szCs w:val="24"/>
          <w:lang w:eastAsia="pl-PL" w:bidi="pl-PL"/>
        </w:rPr>
        <w:lastRenderedPageBreak/>
        <w:t xml:space="preserve">na zaoszczędzenie kosztów realizacji przedmiotu Umowy lub kosztów eksploatacji wykonanego przedmiotu Umowy, lub umożliwiające uzyskanie lepszej jakości robót, w tym też lepszej estetyki, </w:t>
      </w:r>
    </w:p>
    <w:p w14:paraId="755DB80D" w14:textId="77777777" w:rsidR="00A66E9B" w:rsidRPr="00A2232E" w:rsidRDefault="00A66E9B" w:rsidP="00C27BCA">
      <w:pPr>
        <w:widowControl w:val="0"/>
        <w:numPr>
          <w:ilvl w:val="0"/>
          <w:numId w:val="36"/>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konieczności realizacji dodatkowych dostaw, usług lub robót budowlanych których nie uwzględniono w zamówieniu podstawowym, zgodnie z art. 455 ust. 1 pkt 3</w:t>
      </w:r>
    </w:p>
    <w:p w14:paraId="276AC5E8" w14:textId="77777777" w:rsidR="00A66E9B" w:rsidRPr="00A2232E" w:rsidRDefault="00A66E9B" w:rsidP="00C27BCA">
      <w:pPr>
        <w:widowControl w:val="0"/>
        <w:numPr>
          <w:ilvl w:val="0"/>
          <w:numId w:val="36"/>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4637206F" w14:textId="77777777" w:rsidR="00A66E9B" w:rsidRPr="00A2232E" w:rsidRDefault="00A66E9B" w:rsidP="00C27BCA">
      <w:pPr>
        <w:widowControl w:val="0"/>
        <w:spacing w:after="120" w:line="20" w:lineRule="atLeast"/>
        <w:ind w:left="700"/>
        <w:jc w:val="both"/>
        <w:rPr>
          <w:rFonts w:ascii="Times New Roman" w:eastAsia="Arial" w:hAnsi="Times New Roman" w:cs="Times New Roman"/>
          <w:sz w:val="24"/>
          <w:szCs w:val="24"/>
          <w:lang w:eastAsia="pl-PL" w:bidi="pl-PL"/>
        </w:rPr>
      </w:pPr>
      <w:r w:rsidRPr="00A2232E">
        <w:rPr>
          <w:rFonts w:ascii="Times New Roman" w:eastAsia="Arial" w:hAnsi="Times New Roman" w:cs="Times New Roman"/>
          <w:sz w:val="24"/>
          <w:szCs w:val="24"/>
          <w:lang w:eastAsia="pl-PL" w:bidi="pl-PL"/>
        </w:rPr>
        <w:t xml:space="preserve">Każdorazowo na taką zmianę z inicjatywy Wykonawcy musi wyrazić zgodę Zamawiający. Koszt wprowadzenia zmian obciąża Wykonawcę. W przypadku zmian wprowadzonych z inicjatywy Zamawiającego koszt wprowadzenia tych zmian obciąża Zamawiającego – Wykonawca przedstawi kalkulację kosztów tych rozwiązań do akceptacji </w:t>
      </w:r>
    </w:p>
    <w:p w14:paraId="4BE42348" w14:textId="77777777" w:rsidR="00A66E9B" w:rsidRPr="00A2232E" w:rsidRDefault="00A66E9B" w:rsidP="00C27BCA">
      <w:pPr>
        <w:widowControl w:val="0"/>
        <w:numPr>
          <w:ilvl w:val="0"/>
          <w:numId w:val="35"/>
        </w:numPr>
        <w:tabs>
          <w:tab w:val="left" w:pos="777"/>
        </w:tabs>
        <w:spacing w:after="120" w:line="20" w:lineRule="atLeast"/>
        <w:ind w:left="700" w:hanging="2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14:paraId="0A2A5CA6" w14:textId="77777777" w:rsidR="00A66E9B" w:rsidRPr="00A2232E" w:rsidRDefault="00A66E9B" w:rsidP="00C27BCA">
      <w:pPr>
        <w:widowControl w:val="0"/>
        <w:spacing w:after="120" w:line="20" w:lineRule="atLeast"/>
        <w:ind w:left="70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oraz przedmiar robót i niezbędne rysunki;</w:t>
      </w:r>
    </w:p>
    <w:p w14:paraId="1630F777" w14:textId="77777777" w:rsidR="00A66E9B" w:rsidRPr="00A2232E" w:rsidRDefault="00A66E9B" w:rsidP="00C27BCA">
      <w:pPr>
        <w:widowControl w:val="0"/>
        <w:numPr>
          <w:ilvl w:val="0"/>
          <w:numId w:val="35"/>
        </w:numPr>
        <w:tabs>
          <w:tab w:val="left" w:pos="782"/>
        </w:tabs>
        <w:spacing w:after="120" w:line="20" w:lineRule="atLeast"/>
        <w:ind w:left="700" w:hanging="260"/>
        <w:jc w:val="both"/>
        <w:outlineLvl w:val="2"/>
        <w:rPr>
          <w:rFonts w:ascii="Times New Roman" w:eastAsia="Arial" w:hAnsi="Times New Roman" w:cs="Times New Roman"/>
          <w:color w:val="000000"/>
          <w:sz w:val="24"/>
          <w:szCs w:val="24"/>
          <w:lang w:eastAsia="pl-PL" w:bidi="pl-PL"/>
        </w:rPr>
      </w:pPr>
      <w:bookmarkStart w:id="12" w:name="bookmark28"/>
      <w:bookmarkStart w:id="13" w:name="_Hlk72220487"/>
      <w:r w:rsidRPr="00A2232E">
        <w:rPr>
          <w:rFonts w:ascii="Times New Roman" w:eastAsia="Arial" w:hAnsi="Times New Roman" w:cs="Times New Roman"/>
          <w:color w:val="000000"/>
          <w:sz w:val="24"/>
          <w:szCs w:val="24"/>
          <w:lang w:eastAsia="pl-PL" w:bidi="pl-PL"/>
        </w:rPr>
        <w:t xml:space="preserve">w części dotyczącej </w:t>
      </w:r>
      <w:r w:rsidRPr="00A2232E">
        <w:rPr>
          <w:rFonts w:ascii="Times New Roman" w:eastAsia="Arial" w:hAnsi="Times New Roman" w:cs="Times New Roman"/>
          <w:color w:val="000000"/>
          <w:sz w:val="24"/>
          <w:szCs w:val="24"/>
          <w:u w:val="single"/>
          <w:lang w:eastAsia="pl-PL" w:bidi="pl-PL"/>
        </w:rPr>
        <w:t>zmiany wynagrodzenia umownego</w:t>
      </w:r>
      <w:r w:rsidRPr="00A2232E">
        <w:rPr>
          <w:rFonts w:ascii="Times New Roman" w:eastAsia="Arial" w:hAnsi="Times New Roman" w:cs="Times New Roman"/>
          <w:color w:val="000000"/>
          <w:sz w:val="24"/>
          <w:szCs w:val="24"/>
          <w:lang w:eastAsia="pl-PL" w:bidi="pl-PL"/>
        </w:rPr>
        <w:t xml:space="preserve"> w przypadku:</w:t>
      </w:r>
      <w:bookmarkEnd w:id="12"/>
    </w:p>
    <w:p w14:paraId="6F925BAE" w14:textId="7AFC186F" w:rsidR="00A66E9B" w:rsidRDefault="00A66E9B" w:rsidP="00C27BCA">
      <w:pPr>
        <w:widowControl w:val="0"/>
        <w:numPr>
          <w:ilvl w:val="0"/>
          <w:numId w:val="37"/>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konieczności wykonania robót lub prac, na skutek sytuacji określonej w pkt 2 lub 3, jeżeli zmiana ta będzie miała wpływ na koszty wykonania zamówienia przez Wykonawcę,</w:t>
      </w:r>
    </w:p>
    <w:p w14:paraId="5CD41F0A" w14:textId="2138E66F" w:rsidR="00A66E9B" w:rsidRPr="008135F9" w:rsidRDefault="00A66E9B" w:rsidP="008135F9">
      <w:pPr>
        <w:widowControl w:val="0"/>
        <w:numPr>
          <w:ilvl w:val="0"/>
          <w:numId w:val="37"/>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8135F9">
        <w:rPr>
          <w:rFonts w:ascii="Times New Roman" w:hAnsi="Times New Roman"/>
          <w:sz w:val="24"/>
          <w:szCs w:val="24"/>
          <w:lang w:eastAsia="pl-PL"/>
        </w:rPr>
        <w:t>rozszerzenia zakresu robót przez Zamawiającego</w:t>
      </w:r>
      <w:r w:rsidRPr="008135F9">
        <w:rPr>
          <w:rFonts w:ascii="Times New Roman" w:eastAsia="Arial" w:hAnsi="Times New Roman"/>
          <w:color w:val="000000"/>
          <w:sz w:val="24"/>
          <w:szCs w:val="24"/>
          <w:lang w:eastAsia="pl-PL" w:bidi="pl-PL"/>
        </w:rPr>
        <w:t xml:space="preserve">: rozliczenie nastąpi na podstawie kosztorysu powykonawczego, cena tych pozycji zostanie ustalona w wyniku negocjacji, jednak nie może być wyższa niż cena tych pozycji wg. </w:t>
      </w:r>
      <w:proofErr w:type="spellStart"/>
      <w:r w:rsidRPr="008135F9">
        <w:rPr>
          <w:rFonts w:ascii="Times New Roman" w:eastAsia="Arial" w:hAnsi="Times New Roman"/>
          <w:color w:val="000000"/>
          <w:sz w:val="24"/>
          <w:szCs w:val="24"/>
          <w:lang w:eastAsia="pl-PL" w:bidi="pl-PL"/>
        </w:rPr>
        <w:t>Sekocenbudu</w:t>
      </w:r>
      <w:proofErr w:type="spellEnd"/>
      <w:r w:rsidR="00BF3BC2" w:rsidRPr="008135F9">
        <w:rPr>
          <w:rFonts w:ascii="Times New Roman" w:eastAsia="Arial" w:hAnsi="Times New Roman"/>
          <w:color w:val="000000"/>
          <w:sz w:val="24"/>
          <w:szCs w:val="24"/>
          <w:lang w:eastAsia="pl-PL" w:bidi="pl-PL"/>
        </w:rPr>
        <w:t>.</w:t>
      </w:r>
    </w:p>
    <w:p w14:paraId="2BC2BEE9" w14:textId="31B3AE99" w:rsidR="008135F9" w:rsidRPr="008135F9" w:rsidRDefault="008135F9" w:rsidP="008135F9">
      <w:pPr>
        <w:widowControl w:val="0"/>
        <w:numPr>
          <w:ilvl w:val="0"/>
          <w:numId w:val="37"/>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8135F9">
        <w:rPr>
          <w:rFonts w:ascii="Times New Roman" w:eastAsia="Arial" w:hAnsi="Times New Roman"/>
          <w:color w:val="000000"/>
          <w:sz w:val="24"/>
          <w:szCs w:val="24"/>
          <w:lang w:eastAsia="pl-PL" w:bidi="pl-PL"/>
        </w:rPr>
        <w:t>zmiany ustawowej stawki podatku od towarów i usług oraz podatku akcyzowego,</w:t>
      </w:r>
    </w:p>
    <w:p w14:paraId="283A914B" w14:textId="3442F11F" w:rsidR="008135F9" w:rsidRPr="008135F9" w:rsidRDefault="008135F9" w:rsidP="008135F9">
      <w:pPr>
        <w:widowControl w:val="0"/>
        <w:numPr>
          <w:ilvl w:val="0"/>
          <w:numId w:val="37"/>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8135F9">
        <w:rPr>
          <w:rFonts w:ascii="Times New Roman" w:eastAsia="Arial" w:hAnsi="Times New Roman"/>
          <w:color w:val="000000"/>
          <w:sz w:val="24"/>
          <w:szCs w:val="24"/>
          <w:lang w:eastAsia="pl-PL" w:bidi="pl-PL"/>
        </w:rPr>
        <w:t>zmiany wysokości minimalnego wynagrodzenia za pracę albo wysokości minimalnej stawki godzinowej, ustalonych na podstawie ustawy z dnia 10 października 2002 r. o minimalnym wynagrodzeniu za pracę,</w:t>
      </w:r>
    </w:p>
    <w:p w14:paraId="2AF11FBF" w14:textId="41D3510A" w:rsidR="008135F9" w:rsidRPr="008135F9" w:rsidRDefault="008135F9" w:rsidP="008135F9">
      <w:pPr>
        <w:widowControl w:val="0"/>
        <w:numPr>
          <w:ilvl w:val="0"/>
          <w:numId w:val="37"/>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8135F9">
        <w:rPr>
          <w:rFonts w:ascii="Times New Roman" w:eastAsia="Arial" w:hAnsi="Times New Roman"/>
          <w:color w:val="000000"/>
          <w:sz w:val="24"/>
          <w:szCs w:val="24"/>
          <w:lang w:eastAsia="pl-PL" w:bidi="pl-PL"/>
        </w:rPr>
        <w:t>zmiany zasad podlegania ubezpieczeniom społecznym lub ubezpieczeniu zdrowotnemu lub wysokości stawki na ubezpieczenia społeczne lub zdrowotne,</w:t>
      </w:r>
    </w:p>
    <w:p w14:paraId="33ED3269" w14:textId="754AEE93" w:rsidR="008135F9" w:rsidRPr="008135F9" w:rsidRDefault="008135F9" w:rsidP="008135F9">
      <w:pPr>
        <w:widowControl w:val="0"/>
        <w:numPr>
          <w:ilvl w:val="0"/>
          <w:numId w:val="37"/>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8135F9">
        <w:rPr>
          <w:rFonts w:ascii="Times New Roman" w:eastAsia="Arial" w:hAnsi="Times New Roman"/>
          <w:color w:val="000000"/>
          <w:sz w:val="24"/>
          <w:szCs w:val="24"/>
          <w:lang w:eastAsia="pl-PL" w:bidi="pl-PL"/>
        </w:rPr>
        <w:t>zasad gromadzenia i wysokości wpłat do pracowniczych planów kapitałowych, o których mowa w ustawie z dnia 4 października 2018 r. o pracowniczych planach kapitałowych,</w:t>
      </w:r>
    </w:p>
    <w:p w14:paraId="2DB3B20C" w14:textId="7BC95DF5" w:rsidR="008135F9" w:rsidRPr="008135F9" w:rsidRDefault="008135F9" w:rsidP="008135F9">
      <w:pPr>
        <w:widowControl w:val="0"/>
        <w:numPr>
          <w:ilvl w:val="0"/>
          <w:numId w:val="37"/>
        </w:numPr>
        <w:tabs>
          <w:tab w:val="left" w:pos="1044"/>
        </w:tabs>
        <w:spacing w:after="120" w:line="20" w:lineRule="atLeast"/>
        <w:ind w:left="1020" w:hanging="320"/>
        <w:jc w:val="both"/>
        <w:rPr>
          <w:rFonts w:ascii="Times New Roman" w:eastAsia="Arial" w:hAnsi="Times New Roman" w:cs="Times New Roman"/>
          <w:color w:val="000000"/>
          <w:sz w:val="24"/>
          <w:szCs w:val="24"/>
          <w:lang w:eastAsia="pl-PL" w:bidi="pl-PL"/>
        </w:rPr>
      </w:pPr>
      <w:r w:rsidRPr="008135F9">
        <w:rPr>
          <w:rFonts w:ascii="Times New Roman" w:eastAsia="Arial" w:hAnsi="Times New Roman"/>
          <w:color w:val="000000"/>
          <w:sz w:val="24"/>
          <w:szCs w:val="24"/>
          <w:lang w:eastAsia="pl-PL" w:bidi="pl-PL"/>
        </w:rPr>
        <w:t>zmiany ceny materiałów lub kosztów związanych z realizacją zamówienia</w:t>
      </w:r>
      <w:r>
        <w:rPr>
          <w:rFonts w:ascii="Times New Roman" w:eastAsia="Arial" w:hAnsi="Times New Roman"/>
          <w:color w:val="000000"/>
          <w:sz w:val="24"/>
          <w:szCs w:val="24"/>
          <w:lang w:eastAsia="pl-PL" w:bidi="pl-PL"/>
        </w:rPr>
        <w:t>.</w:t>
      </w:r>
    </w:p>
    <w:p w14:paraId="71A5ABB1" w14:textId="22295408" w:rsidR="008135F9" w:rsidRDefault="008135F9" w:rsidP="008135F9">
      <w:pPr>
        <w:pStyle w:val="Akapitzlist"/>
        <w:widowControl w:val="0"/>
        <w:tabs>
          <w:tab w:val="left" w:pos="1044"/>
        </w:tabs>
        <w:spacing w:after="120" w:line="20" w:lineRule="atLeast"/>
        <w:contextualSpacing w:val="0"/>
        <w:jc w:val="both"/>
        <w:rPr>
          <w:rFonts w:ascii="Times New Roman" w:eastAsia="Arial" w:hAnsi="Times New Roman"/>
          <w:color w:val="000000"/>
          <w:sz w:val="24"/>
          <w:szCs w:val="24"/>
          <w:lang w:eastAsia="pl-PL" w:bidi="pl-PL"/>
        </w:rPr>
      </w:pPr>
      <w:r w:rsidRPr="008135F9">
        <w:rPr>
          <w:rFonts w:ascii="Times New Roman" w:eastAsia="Arial" w:hAnsi="Times New Roman"/>
          <w:color w:val="000000"/>
          <w:sz w:val="24"/>
          <w:szCs w:val="24"/>
          <w:lang w:eastAsia="pl-PL" w:bidi="pl-PL"/>
        </w:rPr>
        <w:t xml:space="preserve">- jeżeli zmiany te będą miały wpływ na koszty wykonania zamówienia przez Wykonawcę (dotyczy lit. </w:t>
      </w:r>
      <w:r>
        <w:rPr>
          <w:rFonts w:ascii="Times New Roman" w:eastAsia="Arial" w:hAnsi="Times New Roman"/>
          <w:color w:val="000000"/>
          <w:sz w:val="24"/>
          <w:szCs w:val="24"/>
          <w:lang w:eastAsia="pl-PL" w:bidi="pl-PL"/>
        </w:rPr>
        <w:t>c</w:t>
      </w:r>
      <w:r w:rsidRPr="008135F9">
        <w:rPr>
          <w:rFonts w:ascii="Times New Roman" w:eastAsia="Arial" w:hAnsi="Times New Roman"/>
          <w:color w:val="000000"/>
          <w:sz w:val="24"/>
          <w:szCs w:val="24"/>
          <w:lang w:eastAsia="pl-PL" w:bidi="pl-PL"/>
        </w:rPr>
        <w:t>-f)</w:t>
      </w:r>
    </w:p>
    <w:bookmarkEnd w:id="13"/>
    <w:p w14:paraId="50B7B426" w14:textId="77777777" w:rsidR="009E3D2D" w:rsidRDefault="009E3D2D" w:rsidP="00C27BCA">
      <w:pPr>
        <w:widowControl w:val="0"/>
        <w:numPr>
          <w:ilvl w:val="0"/>
          <w:numId w:val="35"/>
        </w:numPr>
        <w:tabs>
          <w:tab w:val="left" w:pos="782"/>
        </w:tabs>
        <w:spacing w:after="120" w:line="20" w:lineRule="atLeast"/>
        <w:ind w:left="700" w:hanging="260"/>
        <w:jc w:val="both"/>
        <w:rPr>
          <w:rFonts w:ascii="Times New Roman" w:eastAsia="Arial" w:hAnsi="Times New Roman" w:cs="Times New Roman"/>
          <w:color w:val="000000"/>
          <w:sz w:val="24"/>
          <w:szCs w:val="24"/>
          <w:lang w:eastAsia="pl-PL" w:bidi="pl-PL"/>
        </w:rPr>
      </w:pPr>
      <w:r w:rsidRPr="009E3D2D">
        <w:rPr>
          <w:rFonts w:ascii="Times New Roman" w:eastAsia="Arial" w:hAnsi="Times New Roman" w:cs="Times New Roman"/>
          <w:color w:val="000000"/>
          <w:sz w:val="24"/>
          <w:szCs w:val="24"/>
          <w:lang w:eastAsia="pl-PL" w:bidi="pl-PL"/>
        </w:rPr>
        <w:t xml:space="preserve">zgodnie z art. 455 ust. 2 ustawy </w:t>
      </w:r>
      <w:proofErr w:type="spellStart"/>
      <w:r w:rsidRPr="009E3D2D">
        <w:rPr>
          <w:rFonts w:ascii="Times New Roman" w:eastAsia="Arial" w:hAnsi="Times New Roman" w:cs="Times New Roman"/>
          <w:color w:val="000000"/>
          <w:sz w:val="24"/>
          <w:szCs w:val="24"/>
          <w:lang w:eastAsia="pl-PL" w:bidi="pl-PL"/>
        </w:rPr>
        <w:t>Pzp</w:t>
      </w:r>
      <w:proofErr w:type="spellEnd"/>
      <w:r w:rsidRPr="009E3D2D">
        <w:rPr>
          <w:rFonts w:ascii="Times New Roman" w:eastAsia="Arial" w:hAnsi="Times New Roman" w:cs="Times New Roman"/>
          <w:color w:val="000000"/>
          <w:sz w:val="24"/>
          <w:szCs w:val="24"/>
          <w:lang w:eastAsia="pl-PL" w:bidi="pl-PL"/>
        </w:rPr>
        <w:t xml:space="preserve"> dopuszcza się zmiany umowy bez przeprowadzania nowego postępowania o udzielenie zamówienia których łączna wartość jest niższa niż 15% wartości niniejszej umowy</w:t>
      </w:r>
      <w:r>
        <w:rPr>
          <w:rFonts w:ascii="Times New Roman" w:eastAsia="Arial" w:hAnsi="Times New Roman" w:cs="Times New Roman"/>
          <w:color w:val="000000"/>
          <w:sz w:val="24"/>
          <w:szCs w:val="24"/>
          <w:lang w:eastAsia="pl-PL" w:bidi="pl-PL"/>
        </w:rPr>
        <w:t>.</w:t>
      </w:r>
    </w:p>
    <w:p w14:paraId="3286F6C3" w14:textId="77777777" w:rsidR="00A66E9B" w:rsidRPr="00A2232E" w:rsidRDefault="00A66E9B" w:rsidP="00C27BCA">
      <w:pPr>
        <w:widowControl w:val="0"/>
        <w:numPr>
          <w:ilvl w:val="0"/>
          <w:numId w:val="35"/>
        </w:numPr>
        <w:tabs>
          <w:tab w:val="left" w:pos="782"/>
        </w:tabs>
        <w:spacing w:after="120" w:line="20" w:lineRule="atLeast"/>
        <w:ind w:left="700" w:hanging="2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lastRenderedPageBreak/>
        <w:t xml:space="preserve">w przypadku zmiany w trakcie realizacji przedmiotu Umowy kierownika budowy lub kierowników robót w przypadkach i na warunkach określonych w § </w:t>
      </w:r>
      <w:r w:rsidR="00B97471">
        <w:rPr>
          <w:rFonts w:ascii="Times New Roman" w:eastAsia="Arial" w:hAnsi="Times New Roman" w:cs="Times New Roman"/>
          <w:color w:val="000000"/>
          <w:sz w:val="24"/>
          <w:szCs w:val="24"/>
          <w:lang w:eastAsia="pl-PL" w:bidi="pl-PL"/>
        </w:rPr>
        <w:t>11</w:t>
      </w:r>
      <w:r w:rsidRPr="00A2232E">
        <w:rPr>
          <w:rFonts w:ascii="Times New Roman" w:eastAsia="Arial" w:hAnsi="Times New Roman" w:cs="Times New Roman"/>
          <w:color w:val="000000"/>
          <w:sz w:val="24"/>
          <w:szCs w:val="24"/>
          <w:lang w:eastAsia="pl-PL" w:bidi="pl-PL"/>
        </w:rPr>
        <w:t xml:space="preserve"> Umowy;</w:t>
      </w:r>
    </w:p>
    <w:p w14:paraId="7EB57253" w14:textId="77777777" w:rsidR="00A66E9B" w:rsidRPr="00B97471" w:rsidRDefault="00A66E9B" w:rsidP="00C27BCA">
      <w:pPr>
        <w:widowControl w:val="0"/>
        <w:numPr>
          <w:ilvl w:val="0"/>
          <w:numId w:val="35"/>
        </w:numPr>
        <w:tabs>
          <w:tab w:val="left" w:pos="782"/>
        </w:tabs>
        <w:spacing w:after="120" w:line="20" w:lineRule="atLeast"/>
        <w:ind w:left="700" w:hanging="26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 przypadku podjęcia decyzji o wykonaniu części zamówienia przez podwykonawcę, zmianie zakresu podwykonawstwa lub podwykonawcy, rezygnacji z zakresu podwykonawstwa lub podwykonawcy.</w:t>
      </w:r>
      <w:r w:rsidR="00B97471">
        <w:rPr>
          <w:rFonts w:ascii="Times New Roman" w:eastAsia="Arial" w:hAnsi="Times New Roman" w:cs="Times New Roman"/>
          <w:color w:val="000000"/>
          <w:sz w:val="24"/>
          <w:szCs w:val="24"/>
          <w:lang w:eastAsia="pl-PL" w:bidi="pl-PL"/>
        </w:rPr>
        <w:t xml:space="preserve"> </w:t>
      </w:r>
      <w:r w:rsidRPr="00B97471">
        <w:rPr>
          <w:rFonts w:ascii="Times New Roman" w:eastAsia="Arial" w:hAnsi="Times New Roman" w:cs="Times New Roman"/>
          <w:color w:val="000000"/>
          <w:sz w:val="24"/>
          <w:szCs w:val="24"/>
          <w:lang w:eastAsia="pl-PL" w:bidi="pl-PL"/>
        </w:rPr>
        <w:t>Wykonawca jest obowiązany do poinformowania Zamawiającego o zmianach w tym zakresie</w:t>
      </w:r>
      <w:r w:rsidRPr="00B97471">
        <w:rPr>
          <w:rFonts w:ascii="Times New Roman" w:eastAsia="Arial" w:hAnsi="Times New Roman" w:cs="Times New Roman"/>
          <w:b/>
          <w:bCs/>
          <w:color w:val="000000"/>
          <w:sz w:val="24"/>
          <w:szCs w:val="24"/>
          <w:lang w:eastAsia="pl-PL" w:bidi="pl-PL"/>
        </w:rPr>
        <w:t>;</w:t>
      </w:r>
    </w:p>
    <w:p w14:paraId="11EFD20A" w14:textId="77777777" w:rsidR="00A66E9B" w:rsidRPr="00A2232E" w:rsidRDefault="00A66E9B" w:rsidP="00C27BCA">
      <w:pPr>
        <w:widowControl w:val="0"/>
        <w:numPr>
          <w:ilvl w:val="0"/>
          <w:numId w:val="35"/>
        </w:numPr>
        <w:tabs>
          <w:tab w:val="left" w:pos="817"/>
        </w:tabs>
        <w:spacing w:after="120" w:line="20" w:lineRule="atLeast"/>
        <w:ind w:left="740" w:hanging="3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 przypadku zmiany albo wejścia w życie nowych przepisów lub norm, jeżeli zgodnie z nimi konieczne będzie dostosowanie treści Umowy do aktualnego stanu prawnego;</w:t>
      </w:r>
    </w:p>
    <w:p w14:paraId="38599516" w14:textId="77777777" w:rsidR="00A66E9B" w:rsidRDefault="00A66E9B" w:rsidP="00C27BCA">
      <w:pPr>
        <w:widowControl w:val="0"/>
        <w:numPr>
          <w:ilvl w:val="0"/>
          <w:numId w:val="35"/>
        </w:numPr>
        <w:tabs>
          <w:tab w:val="left" w:pos="817"/>
        </w:tabs>
        <w:spacing w:after="120" w:line="20" w:lineRule="atLeast"/>
        <w:ind w:left="740" w:hanging="320"/>
        <w:jc w:val="both"/>
        <w:outlineLvl w:val="2"/>
        <w:rPr>
          <w:rFonts w:ascii="Times New Roman" w:eastAsia="Arial" w:hAnsi="Times New Roman" w:cs="Times New Roman"/>
          <w:color w:val="000000"/>
          <w:sz w:val="24"/>
          <w:szCs w:val="24"/>
          <w:lang w:eastAsia="pl-PL" w:bidi="pl-PL"/>
        </w:rPr>
      </w:pPr>
      <w:bookmarkStart w:id="14" w:name="bookmark29"/>
      <w:r w:rsidRPr="00A2232E">
        <w:rPr>
          <w:rFonts w:ascii="Times New Roman" w:eastAsia="Arial" w:hAnsi="Times New Roman" w:cs="Times New Roman"/>
          <w:color w:val="000000"/>
          <w:sz w:val="24"/>
          <w:szCs w:val="24"/>
          <w:lang w:eastAsia="pl-PL" w:bidi="pl-PL"/>
        </w:rPr>
        <w:t>w przypadku</w:t>
      </w:r>
      <w:r w:rsidR="00D53405">
        <w:rPr>
          <w:rFonts w:ascii="Times New Roman" w:eastAsia="Arial" w:hAnsi="Times New Roman" w:cs="Times New Roman"/>
          <w:color w:val="000000"/>
          <w:sz w:val="24"/>
          <w:szCs w:val="24"/>
          <w:lang w:eastAsia="pl-PL" w:bidi="pl-PL"/>
        </w:rPr>
        <w:t xml:space="preserve"> </w:t>
      </w:r>
      <w:r w:rsidRPr="00A2232E">
        <w:rPr>
          <w:rFonts w:ascii="Times New Roman" w:eastAsia="Arial" w:hAnsi="Times New Roman" w:cs="Times New Roman"/>
          <w:color w:val="000000"/>
          <w:sz w:val="24"/>
          <w:szCs w:val="24"/>
          <w:lang w:eastAsia="pl-PL" w:bidi="pl-PL"/>
        </w:rPr>
        <w:t>wystąpienia oczywistych omyłek pisarskich i rachunkowych w treści niniejszej umowy.</w:t>
      </w:r>
      <w:bookmarkEnd w:id="14"/>
    </w:p>
    <w:p w14:paraId="5FB94375" w14:textId="77777777" w:rsidR="00DB63CE" w:rsidRDefault="00D030F1" w:rsidP="00C27BCA">
      <w:pPr>
        <w:widowControl w:val="0"/>
        <w:numPr>
          <w:ilvl w:val="0"/>
          <w:numId w:val="35"/>
        </w:numPr>
        <w:tabs>
          <w:tab w:val="left" w:pos="817"/>
        </w:tabs>
        <w:spacing w:after="120" w:line="20" w:lineRule="atLeast"/>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w</w:t>
      </w:r>
      <w:r w:rsidR="00D53405">
        <w:rPr>
          <w:rFonts w:ascii="Times New Roman" w:eastAsia="Arial" w:hAnsi="Times New Roman" w:cs="Times New Roman"/>
          <w:color w:val="000000"/>
          <w:sz w:val="24"/>
          <w:szCs w:val="24"/>
          <w:lang w:eastAsia="pl-PL" w:bidi="pl-PL"/>
        </w:rPr>
        <w:t xml:space="preserve"> przypadku wystąpienia konieczności zmiany harmonogramu </w:t>
      </w:r>
      <w:r w:rsidR="00D817C9">
        <w:rPr>
          <w:rFonts w:ascii="Times New Roman" w:eastAsia="Arial" w:hAnsi="Times New Roman" w:cs="Times New Roman"/>
          <w:color w:val="000000"/>
          <w:sz w:val="24"/>
          <w:szCs w:val="24"/>
          <w:lang w:eastAsia="pl-PL" w:bidi="pl-PL"/>
        </w:rPr>
        <w:t>rzeczowo-finansowego.</w:t>
      </w:r>
      <w:r w:rsidR="00D53405">
        <w:rPr>
          <w:rFonts w:ascii="Times New Roman" w:eastAsia="Arial" w:hAnsi="Times New Roman" w:cs="Times New Roman"/>
          <w:color w:val="000000"/>
          <w:sz w:val="24"/>
          <w:szCs w:val="24"/>
          <w:lang w:eastAsia="pl-PL" w:bidi="pl-PL"/>
        </w:rPr>
        <w:t xml:space="preserve"> </w:t>
      </w:r>
    </w:p>
    <w:p w14:paraId="615DD0DE" w14:textId="77777777" w:rsidR="00D817C9" w:rsidRDefault="00DB63CE" w:rsidP="00C27BCA">
      <w:pPr>
        <w:widowControl w:val="0"/>
        <w:numPr>
          <w:ilvl w:val="0"/>
          <w:numId w:val="35"/>
        </w:numPr>
        <w:tabs>
          <w:tab w:val="left" w:pos="817"/>
        </w:tabs>
        <w:spacing w:after="120" w:line="20" w:lineRule="atLeast"/>
        <w:ind w:left="740" w:hanging="320"/>
        <w:jc w:val="both"/>
        <w:outlineLvl w:val="2"/>
        <w:rPr>
          <w:rFonts w:ascii="Times New Roman" w:eastAsia="Arial" w:hAnsi="Times New Roman" w:cs="Times New Roman"/>
          <w:color w:val="000000"/>
          <w:sz w:val="24"/>
          <w:szCs w:val="24"/>
          <w:lang w:eastAsia="pl-PL" w:bidi="pl-PL"/>
        </w:rPr>
      </w:pPr>
      <w:r w:rsidRPr="00D817C9">
        <w:rPr>
          <w:rFonts w:ascii="Times New Roman" w:eastAsia="Arial" w:hAnsi="Times New Roman" w:cs="Times New Roman"/>
          <w:color w:val="000000"/>
          <w:sz w:val="24"/>
          <w:szCs w:val="24"/>
          <w:lang w:eastAsia="pl-PL" w:bidi="pl-PL"/>
        </w:rPr>
        <w:t xml:space="preserve">w części dotyczącej </w:t>
      </w:r>
      <w:r w:rsidRPr="00D817C9">
        <w:rPr>
          <w:rFonts w:ascii="Times New Roman" w:eastAsia="Arial" w:hAnsi="Times New Roman" w:cs="Times New Roman"/>
          <w:color w:val="000000"/>
          <w:sz w:val="24"/>
          <w:szCs w:val="24"/>
          <w:u w:val="single"/>
          <w:lang w:eastAsia="pl-PL" w:bidi="pl-PL"/>
        </w:rPr>
        <w:t>zasad płatności</w:t>
      </w:r>
      <w:r w:rsidRPr="00D817C9">
        <w:rPr>
          <w:rFonts w:ascii="Times New Roman" w:eastAsia="Arial" w:hAnsi="Times New Roman" w:cs="Times New Roman"/>
          <w:color w:val="000000"/>
          <w:sz w:val="24"/>
          <w:szCs w:val="24"/>
          <w:lang w:eastAsia="pl-PL" w:bidi="pl-PL"/>
        </w:rPr>
        <w:t xml:space="preserve"> w przypadku</w:t>
      </w:r>
      <w:r w:rsidR="006A7105" w:rsidRPr="00D817C9">
        <w:rPr>
          <w:rFonts w:ascii="Times New Roman" w:eastAsia="Arial" w:hAnsi="Times New Roman" w:cs="Times New Roman"/>
          <w:color w:val="000000"/>
          <w:sz w:val="24"/>
          <w:szCs w:val="24"/>
          <w:lang w:eastAsia="pl-PL" w:bidi="pl-PL"/>
        </w:rPr>
        <w:t xml:space="preserve"> zaistnienia uzasadnionej konieczności wprowadzenia tych zmian, </w:t>
      </w:r>
      <w:bookmarkStart w:id="15" w:name="_Hlk99623066"/>
    </w:p>
    <w:bookmarkEnd w:id="15"/>
    <w:p w14:paraId="6722CE08" w14:textId="395F176D" w:rsidR="003418FD" w:rsidRPr="003418FD" w:rsidRDefault="003418FD"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3418FD">
        <w:rPr>
          <w:rFonts w:ascii="Times New Roman" w:eastAsia="Arial" w:hAnsi="Times New Roman" w:cs="Times New Roman"/>
          <w:color w:val="000000"/>
          <w:sz w:val="24"/>
          <w:szCs w:val="24"/>
          <w:lang w:eastAsia="pl-PL" w:bidi="pl-PL"/>
        </w:rPr>
        <w:t>W przypadkach określonych w ust. 2 pkt</w:t>
      </w:r>
      <w:r>
        <w:rPr>
          <w:rFonts w:ascii="Times New Roman" w:eastAsia="Arial" w:hAnsi="Times New Roman" w:cs="Times New Roman"/>
          <w:color w:val="000000"/>
          <w:sz w:val="24"/>
          <w:szCs w:val="24"/>
          <w:lang w:eastAsia="pl-PL" w:bidi="pl-PL"/>
        </w:rPr>
        <w:t xml:space="preserve"> 4 lit.</w:t>
      </w:r>
      <w:r w:rsidRPr="003418FD">
        <w:rPr>
          <w:rFonts w:ascii="Times New Roman" w:eastAsia="Arial" w:hAnsi="Times New Roman" w:cs="Times New Roman"/>
          <w:color w:val="000000"/>
          <w:sz w:val="24"/>
          <w:szCs w:val="24"/>
          <w:lang w:eastAsia="pl-PL" w:bidi="pl-PL"/>
        </w:rPr>
        <w:t xml:space="preserve"> </w:t>
      </w:r>
      <w:r w:rsidR="00F215B9">
        <w:rPr>
          <w:rFonts w:ascii="Times New Roman" w:eastAsia="Arial" w:hAnsi="Times New Roman" w:cs="Times New Roman"/>
          <w:color w:val="000000"/>
          <w:sz w:val="24"/>
          <w:szCs w:val="24"/>
          <w:lang w:eastAsia="pl-PL" w:bidi="pl-PL"/>
        </w:rPr>
        <w:t>a-</w:t>
      </w:r>
      <w:r w:rsidR="008135F9">
        <w:rPr>
          <w:rFonts w:ascii="Times New Roman" w:eastAsia="Arial" w:hAnsi="Times New Roman" w:cs="Times New Roman"/>
          <w:color w:val="000000"/>
          <w:sz w:val="24"/>
          <w:szCs w:val="24"/>
          <w:lang w:eastAsia="pl-PL" w:bidi="pl-PL"/>
        </w:rPr>
        <w:t>g</w:t>
      </w:r>
      <w:r w:rsidRPr="003418FD">
        <w:rPr>
          <w:rFonts w:ascii="Times New Roman" w:eastAsia="Arial" w:hAnsi="Times New Roman" w:cs="Times New Roman"/>
          <w:color w:val="000000"/>
          <w:sz w:val="24"/>
          <w:szCs w:val="24"/>
          <w:lang w:eastAsia="pl-PL" w:bidi="pl-PL"/>
        </w:rPr>
        <w:t xml:space="preserve"> niniejszego paragrafu, Wykonawca może zwrócić się do Zamawiającego z pisemnym wnioskiem o przeprowadzenie negocjacji dotyczących zmiany wysokości wynagrodzenia należnego Wykonawcy.</w:t>
      </w:r>
    </w:p>
    <w:p w14:paraId="01331E3C" w14:textId="42417EA4" w:rsidR="008135F9" w:rsidRDefault="008135F9"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8135F9">
        <w:rPr>
          <w:rFonts w:ascii="Times New Roman" w:eastAsia="Arial" w:hAnsi="Times New Roman" w:cs="Times New Roman"/>
          <w:color w:val="000000"/>
          <w:sz w:val="24"/>
          <w:szCs w:val="24"/>
          <w:lang w:eastAsia="pl-PL" w:bidi="pl-PL"/>
        </w:rPr>
        <w:t>Wykonawca może zwrócić się do Zamawiającego z wnioskiem, o którym mowa w ust. 3 niniejszego paragrafu, po opublikowaniu (zgodnie z przepisami obowiązującego prawa) zmian przepisów prawa, będących podstawą wnioskowania o zmianę wynagrodzenia, nie później jednak niż w terminie 14 dni do dnia wejścia w życie tych zmian.</w:t>
      </w:r>
    </w:p>
    <w:p w14:paraId="65A442B3" w14:textId="22B41D6B" w:rsidR="001B7EC6" w:rsidRDefault="001B7EC6"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1B7EC6">
        <w:rPr>
          <w:rFonts w:ascii="Times New Roman" w:eastAsia="Arial" w:hAnsi="Times New Roman" w:cs="Times New Roman"/>
          <w:color w:val="000000"/>
          <w:sz w:val="24"/>
          <w:szCs w:val="24"/>
          <w:lang w:eastAsia="pl-PL" w:bidi="pl-PL"/>
        </w:rPr>
        <w:t>Wykonawca, składając wniosek, o którym mowa w ust. 3 niniejszego paragrafu, zobowiązany będzie udowodnić Zamawiającemu, że zmiany przepisów prawa rzeczywiście spowodują wzrost kosztów wykonania umowy oraz udowodnić wysokość wzrostu kosztów wykonania Umowy</w:t>
      </w:r>
      <w:r>
        <w:rPr>
          <w:rFonts w:ascii="Times New Roman" w:eastAsia="Arial" w:hAnsi="Times New Roman" w:cs="Times New Roman"/>
          <w:color w:val="000000"/>
          <w:sz w:val="24"/>
          <w:szCs w:val="24"/>
          <w:lang w:eastAsia="pl-PL" w:bidi="pl-PL"/>
        </w:rPr>
        <w:t>.</w:t>
      </w:r>
    </w:p>
    <w:p w14:paraId="72D95142" w14:textId="32798160" w:rsidR="001B7EC6" w:rsidRDefault="001B7EC6"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1B7EC6">
        <w:rPr>
          <w:rFonts w:ascii="Times New Roman" w:eastAsia="Arial" w:hAnsi="Times New Roman" w:cs="Times New Roman"/>
          <w:color w:val="000000"/>
          <w:sz w:val="24"/>
          <w:szCs w:val="24"/>
          <w:lang w:eastAsia="pl-PL" w:bidi="pl-PL"/>
        </w:rPr>
        <w:t>Zmiana wysokości wynagrodzenia należnego Wykonawcy, na skutek wniosku, o którym mowa w ust. 3 niniejszego paragrafu, dotyczyć może wyłącznie wynagrodzenia należnego za niewykonaną, do dnia wejścia życie zmian przepisów, o których mowa w ust. 2 lit. c-f niniejszego paragrafu, część Umowy</w:t>
      </w:r>
      <w:r>
        <w:rPr>
          <w:rFonts w:ascii="Times New Roman" w:eastAsia="Arial" w:hAnsi="Times New Roman" w:cs="Times New Roman"/>
          <w:color w:val="000000"/>
          <w:sz w:val="24"/>
          <w:szCs w:val="24"/>
          <w:lang w:eastAsia="pl-PL" w:bidi="pl-PL"/>
        </w:rPr>
        <w:t>.</w:t>
      </w:r>
    </w:p>
    <w:p w14:paraId="7A64FB97" w14:textId="0E2E8AAF" w:rsidR="001B7EC6" w:rsidRDefault="001B7EC6"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1B7EC6">
        <w:rPr>
          <w:rFonts w:ascii="Times New Roman" w:eastAsia="Arial" w:hAnsi="Times New Roman" w:cs="Times New Roman"/>
          <w:color w:val="000000"/>
          <w:sz w:val="24"/>
          <w:szCs w:val="24"/>
          <w:lang w:eastAsia="pl-PL" w:bidi="pl-PL"/>
        </w:rPr>
        <w:t xml:space="preserve">Zmiana wysokości wynagrodzenia obowiązywać może nie wcześniej niż od dnia wejścia w życie zmian, o których mowa w ust. 2 lit. c-f niniejszego paragrafu, pod warunkiem wypełnienia przez Wykonawcę powyższych obowiązków. W przypadku zmiany ceny materiałów lub innych kosztów, o których mowa w ust. 2 lit. </w:t>
      </w:r>
      <w:r>
        <w:rPr>
          <w:rFonts w:ascii="Times New Roman" w:eastAsia="Arial" w:hAnsi="Times New Roman" w:cs="Times New Roman"/>
          <w:color w:val="000000"/>
          <w:sz w:val="24"/>
          <w:szCs w:val="24"/>
          <w:lang w:eastAsia="pl-PL" w:bidi="pl-PL"/>
        </w:rPr>
        <w:t>g</w:t>
      </w:r>
      <w:r w:rsidRPr="001B7EC6">
        <w:rPr>
          <w:rFonts w:ascii="Times New Roman" w:eastAsia="Arial" w:hAnsi="Times New Roman" w:cs="Times New Roman"/>
          <w:color w:val="000000"/>
          <w:sz w:val="24"/>
          <w:szCs w:val="24"/>
          <w:lang w:eastAsia="pl-PL" w:bidi="pl-PL"/>
        </w:rPr>
        <w:t xml:space="preserve"> niniejszego paragrafu związanych z realizacją Umowy, każdej ze Stron przysługuje prawo do złożenia wniosku o dokonanie zmiany na zasadach określonych w niniejszym paragrafie</w:t>
      </w:r>
      <w:r>
        <w:rPr>
          <w:rFonts w:ascii="Times New Roman" w:eastAsia="Arial" w:hAnsi="Times New Roman" w:cs="Times New Roman"/>
          <w:color w:val="000000"/>
          <w:sz w:val="24"/>
          <w:szCs w:val="24"/>
          <w:lang w:eastAsia="pl-PL" w:bidi="pl-PL"/>
        </w:rPr>
        <w:t>.</w:t>
      </w:r>
    </w:p>
    <w:p w14:paraId="2A8B126C" w14:textId="639628FC" w:rsidR="001B7EC6" w:rsidRDefault="001B7EC6"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1B7EC6">
        <w:rPr>
          <w:rFonts w:ascii="Times New Roman" w:eastAsia="Arial" w:hAnsi="Times New Roman" w:cs="Times New Roman"/>
          <w:color w:val="000000"/>
          <w:sz w:val="24"/>
          <w:szCs w:val="24"/>
          <w:lang w:eastAsia="pl-PL" w:bidi="pl-PL"/>
        </w:rPr>
        <w:t>Wniosek o dokonanie zmiany wynagrodzenia (podwyższenie lub obniżenie) może zostać złożony nie wcześniej niż 12 miesięcy od dnia zawarcia Umowy na podstawie okoliczności, które zaistniały nie wcześniej niż 12 miesięcy od dnia zawarcia Umowy</w:t>
      </w:r>
      <w:r>
        <w:rPr>
          <w:rFonts w:ascii="Times New Roman" w:eastAsia="Arial" w:hAnsi="Times New Roman" w:cs="Times New Roman"/>
          <w:color w:val="000000"/>
          <w:sz w:val="24"/>
          <w:szCs w:val="24"/>
          <w:lang w:eastAsia="pl-PL" w:bidi="pl-PL"/>
        </w:rPr>
        <w:t>.</w:t>
      </w:r>
    </w:p>
    <w:p w14:paraId="12AF2996" w14:textId="4976612F" w:rsidR="001B7EC6" w:rsidRDefault="001B7EC6"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1B7EC6">
        <w:rPr>
          <w:rFonts w:ascii="Times New Roman" w:eastAsia="Arial" w:hAnsi="Times New Roman" w:cs="Times New Roman"/>
          <w:color w:val="000000"/>
          <w:sz w:val="24"/>
          <w:szCs w:val="24"/>
          <w:lang w:eastAsia="pl-PL" w:bidi="pl-PL"/>
        </w:rPr>
        <w:t>Wniosek o dokonanie zmiany wysokości wynagrodzenia dotyczyć może jedynie wartości wynagrodzenia za roboty/usługi pozostałe do wykonania na przyszłość po dacie złożenia wniosku</w:t>
      </w:r>
      <w:r>
        <w:rPr>
          <w:rFonts w:ascii="Times New Roman" w:eastAsia="Arial" w:hAnsi="Times New Roman" w:cs="Times New Roman"/>
          <w:color w:val="000000"/>
          <w:sz w:val="24"/>
          <w:szCs w:val="24"/>
          <w:lang w:eastAsia="pl-PL" w:bidi="pl-PL"/>
        </w:rPr>
        <w:t>.</w:t>
      </w:r>
    </w:p>
    <w:p w14:paraId="5D7B2B81" w14:textId="74715A03" w:rsidR="001B7EC6" w:rsidRDefault="00247EEE"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247EEE">
        <w:rPr>
          <w:rFonts w:ascii="Times New Roman" w:eastAsia="Arial" w:hAnsi="Times New Roman" w:cs="Times New Roman"/>
          <w:color w:val="000000"/>
          <w:sz w:val="24"/>
          <w:szCs w:val="24"/>
          <w:lang w:eastAsia="pl-PL" w:bidi="pl-PL"/>
        </w:rPr>
        <w:t>W przypadku o którym mowa w ust. 2 lit. c-</w:t>
      </w:r>
      <w:r>
        <w:rPr>
          <w:rFonts w:ascii="Times New Roman" w:eastAsia="Arial" w:hAnsi="Times New Roman" w:cs="Times New Roman"/>
          <w:color w:val="000000"/>
          <w:sz w:val="24"/>
          <w:szCs w:val="24"/>
          <w:lang w:eastAsia="pl-PL" w:bidi="pl-PL"/>
        </w:rPr>
        <w:t>g</w:t>
      </w:r>
      <w:r w:rsidRPr="00247EEE">
        <w:rPr>
          <w:rFonts w:ascii="Times New Roman" w:eastAsia="Arial" w:hAnsi="Times New Roman" w:cs="Times New Roman"/>
          <w:color w:val="000000"/>
          <w:sz w:val="24"/>
          <w:szCs w:val="24"/>
          <w:lang w:eastAsia="pl-PL" w:bidi="pl-PL"/>
        </w:rPr>
        <w:t xml:space="preserve"> zmiana wysokości wynagrodzenia może zostać dokonana w przypadku, gdy z komunikatów Prezesa Głównego Urzędu Statystycznego w sprawie wskaźnika cen nakładów inwestycyjnych, ogłaszanych począwszy od upływu pierwszych 12 miesięcy po zawarciu umowy wynika, że suma </w:t>
      </w:r>
      <w:r w:rsidRPr="00247EEE">
        <w:rPr>
          <w:rFonts w:ascii="Times New Roman" w:eastAsia="Arial" w:hAnsi="Times New Roman" w:cs="Times New Roman"/>
          <w:color w:val="000000"/>
          <w:sz w:val="24"/>
          <w:szCs w:val="24"/>
          <w:lang w:eastAsia="pl-PL" w:bidi="pl-PL"/>
        </w:rPr>
        <w:lastRenderedPageBreak/>
        <w:t>zmiany cen nakładów inwestycyjnych wynosi łącznie więcej niż 10,0% oraz w przypadku gdy Wykonawca, składając wniosek, udowodni, Zamawiającemu, że zmiana wskaźnika rzeczywiście spowodowała lub spowoduje wzrost kosztów wykonania Umowy</w:t>
      </w:r>
      <w:r>
        <w:rPr>
          <w:rFonts w:ascii="Times New Roman" w:eastAsia="Arial" w:hAnsi="Times New Roman" w:cs="Times New Roman"/>
          <w:color w:val="000000"/>
          <w:sz w:val="24"/>
          <w:szCs w:val="24"/>
          <w:lang w:eastAsia="pl-PL" w:bidi="pl-PL"/>
        </w:rPr>
        <w:t>.</w:t>
      </w:r>
    </w:p>
    <w:p w14:paraId="3B972345" w14:textId="66C0AAFA" w:rsidR="00247EEE" w:rsidRDefault="00247EEE"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247EEE">
        <w:rPr>
          <w:rFonts w:ascii="Times New Roman" w:eastAsia="Arial" w:hAnsi="Times New Roman" w:cs="Times New Roman"/>
          <w:color w:val="000000"/>
          <w:sz w:val="24"/>
          <w:szCs w:val="24"/>
          <w:lang w:eastAsia="pl-PL" w:bidi="pl-PL"/>
        </w:rPr>
        <w:t>Wynagrodzenie może zostać zwaloryzowane jednokrotnie w oparciu o udowodnione zmiany, w tym m.in. w oparciu o wzór</w:t>
      </w:r>
      <w:r>
        <w:rPr>
          <w:rFonts w:ascii="Times New Roman" w:eastAsia="Arial" w:hAnsi="Times New Roman" w:cs="Times New Roman"/>
          <w:color w:val="000000"/>
          <w:sz w:val="24"/>
          <w:szCs w:val="24"/>
          <w:lang w:eastAsia="pl-PL" w:bidi="pl-PL"/>
        </w:rPr>
        <w:t>:</w:t>
      </w:r>
    </w:p>
    <w:p w14:paraId="5BF1A84B" w14:textId="77777777" w:rsidR="00247EEE" w:rsidRPr="00247EEE" w:rsidRDefault="00247EEE" w:rsidP="00247EEE">
      <w:pPr>
        <w:widowControl w:val="0"/>
        <w:tabs>
          <w:tab w:val="left" w:pos="363"/>
        </w:tabs>
        <w:spacing w:after="120" w:line="20" w:lineRule="atLeast"/>
        <w:ind w:left="420"/>
        <w:jc w:val="both"/>
        <w:rPr>
          <w:rFonts w:ascii="Times New Roman" w:eastAsia="Arial" w:hAnsi="Times New Roman" w:cs="Times New Roman"/>
          <w:color w:val="000000"/>
          <w:sz w:val="24"/>
          <w:szCs w:val="24"/>
          <w:lang w:eastAsia="pl-PL" w:bidi="pl-PL"/>
        </w:rPr>
      </w:pPr>
      <w:r w:rsidRPr="00247EEE">
        <w:rPr>
          <w:rFonts w:ascii="Times New Roman" w:eastAsia="Arial" w:hAnsi="Times New Roman" w:cs="Times New Roman"/>
          <w:color w:val="000000"/>
          <w:sz w:val="24"/>
          <w:szCs w:val="24"/>
          <w:lang w:eastAsia="pl-PL" w:bidi="pl-PL"/>
        </w:rPr>
        <w:t xml:space="preserve">ZW = W x G, gdzie: </w:t>
      </w:r>
    </w:p>
    <w:p w14:paraId="60D23BC8" w14:textId="77777777" w:rsidR="00247EEE" w:rsidRPr="00247EEE" w:rsidRDefault="00247EEE" w:rsidP="00247EEE">
      <w:pPr>
        <w:widowControl w:val="0"/>
        <w:tabs>
          <w:tab w:val="left" w:pos="363"/>
        </w:tabs>
        <w:spacing w:after="120" w:line="20" w:lineRule="atLeast"/>
        <w:ind w:left="420"/>
        <w:jc w:val="both"/>
        <w:rPr>
          <w:rFonts w:ascii="Times New Roman" w:eastAsia="Arial" w:hAnsi="Times New Roman" w:cs="Times New Roman"/>
          <w:color w:val="000000"/>
          <w:sz w:val="24"/>
          <w:szCs w:val="24"/>
          <w:lang w:eastAsia="pl-PL" w:bidi="pl-PL"/>
        </w:rPr>
      </w:pPr>
      <w:r w:rsidRPr="00247EEE">
        <w:rPr>
          <w:rFonts w:ascii="Times New Roman" w:eastAsia="Arial" w:hAnsi="Times New Roman" w:cs="Times New Roman"/>
          <w:color w:val="000000"/>
          <w:sz w:val="24"/>
          <w:szCs w:val="24"/>
          <w:lang w:eastAsia="pl-PL" w:bidi="pl-PL"/>
        </w:rPr>
        <w:t xml:space="preserve">ZW – wartość netto zmiany Wynagrodzenia, </w:t>
      </w:r>
    </w:p>
    <w:p w14:paraId="7C4C4F21" w14:textId="77777777" w:rsidR="00247EEE" w:rsidRPr="00247EEE" w:rsidRDefault="00247EEE" w:rsidP="00247EEE">
      <w:pPr>
        <w:widowControl w:val="0"/>
        <w:tabs>
          <w:tab w:val="left" w:pos="363"/>
        </w:tabs>
        <w:spacing w:after="120" w:line="20" w:lineRule="atLeast"/>
        <w:ind w:left="420"/>
        <w:jc w:val="both"/>
        <w:rPr>
          <w:rFonts w:ascii="Times New Roman" w:eastAsia="Arial" w:hAnsi="Times New Roman" w:cs="Times New Roman"/>
          <w:color w:val="000000"/>
          <w:sz w:val="24"/>
          <w:szCs w:val="24"/>
          <w:lang w:eastAsia="pl-PL" w:bidi="pl-PL"/>
        </w:rPr>
      </w:pPr>
      <w:r w:rsidRPr="00247EEE">
        <w:rPr>
          <w:rFonts w:ascii="Times New Roman" w:eastAsia="Arial" w:hAnsi="Times New Roman" w:cs="Times New Roman"/>
          <w:color w:val="000000"/>
          <w:sz w:val="24"/>
          <w:szCs w:val="24"/>
          <w:lang w:eastAsia="pl-PL" w:bidi="pl-PL"/>
        </w:rPr>
        <w:t xml:space="preserve">W - wartość zmiany wynagrodzenia netto pozostałego do zapłaty od dnia złożenia wniosku, o którym mowa w ust. 4, </w:t>
      </w:r>
    </w:p>
    <w:p w14:paraId="086C301C" w14:textId="16849F46" w:rsidR="00247EEE" w:rsidRDefault="00247EEE" w:rsidP="00247EEE">
      <w:pPr>
        <w:widowControl w:val="0"/>
        <w:tabs>
          <w:tab w:val="left" w:pos="363"/>
        </w:tabs>
        <w:spacing w:after="120" w:line="20" w:lineRule="atLeast"/>
        <w:ind w:left="420"/>
        <w:jc w:val="both"/>
        <w:rPr>
          <w:rFonts w:ascii="Times New Roman" w:eastAsia="Arial" w:hAnsi="Times New Roman" w:cs="Times New Roman"/>
          <w:color w:val="000000"/>
          <w:sz w:val="24"/>
          <w:szCs w:val="24"/>
          <w:lang w:eastAsia="pl-PL" w:bidi="pl-PL"/>
        </w:rPr>
      </w:pPr>
      <w:r w:rsidRPr="00247EEE">
        <w:rPr>
          <w:rFonts w:ascii="Times New Roman" w:eastAsia="Arial" w:hAnsi="Times New Roman" w:cs="Times New Roman"/>
          <w:color w:val="000000"/>
          <w:sz w:val="24"/>
          <w:szCs w:val="24"/>
          <w:lang w:eastAsia="pl-PL" w:bidi="pl-PL"/>
        </w:rPr>
        <w:t>G – wartość zmiany cen nakładów inwestycyjnych, wynikających z komunikatów Prezesa Głównego Urzędu Statystycznego, o których mowa w ust. 10.</w:t>
      </w:r>
    </w:p>
    <w:p w14:paraId="3D46ECA3" w14:textId="26896D4E" w:rsidR="007E7D9F" w:rsidRPr="007E7D9F" w:rsidRDefault="007E7D9F"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7E7D9F">
        <w:rPr>
          <w:rFonts w:ascii="Times New Roman" w:eastAsia="Arial" w:hAnsi="Times New Roman" w:cs="Times New Roman"/>
          <w:color w:val="000000"/>
          <w:sz w:val="24"/>
          <w:szCs w:val="24"/>
          <w:lang w:eastAsia="pl-PL" w:bidi="pl-PL"/>
        </w:rPr>
        <w:t>Wartość zmiany Wynagrodzenia zostanie powiększona o podatek od towarów i usług.</w:t>
      </w:r>
    </w:p>
    <w:p w14:paraId="64F0F9FC" w14:textId="2C192C4B" w:rsidR="007E7D9F" w:rsidRDefault="007E7D9F"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7E7D9F">
        <w:rPr>
          <w:rFonts w:ascii="Times New Roman" w:eastAsia="Arial" w:hAnsi="Times New Roman" w:cs="Times New Roman"/>
          <w:color w:val="000000"/>
          <w:sz w:val="24"/>
          <w:szCs w:val="24"/>
          <w:lang w:eastAsia="pl-PL" w:bidi="pl-PL"/>
        </w:rPr>
        <w:t xml:space="preserve">Wartość zmiany wynagrodzenia obowiązywać będzie począwszy od dnia podpisania aneksu do </w:t>
      </w:r>
      <w:r w:rsidR="00661097">
        <w:rPr>
          <w:rFonts w:ascii="Times New Roman" w:eastAsia="Arial" w:hAnsi="Times New Roman" w:cs="Times New Roman"/>
          <w:color w:val="000000"/>
          <w:sz w:val="24"/>
          <w:szCs w:val="24"/>
          <w:lang w:eastAsia="pl-PL" w:bidi="pl-PL"/>
        </w:rPr>
        <w:t>U</w:t>
      </w:r>
      <w:r w:rsidRPr="007E7D9F">
        <w:rPr>
          <w:rFonts w:ascii="Times New Roman" w:eastAsia="Arial" w:hAnsi="Times New Roman" w:cs="Times New Roman"/>
          <w:color w:val="000000"/>
          <w:sz w:val="24"/>
          <w:szCs w:val="24"/>
          <w:lang w:eastAsia="pl-PL" w:bidi="pl-PL"/>
        </w:rPr>
        <w:t>mowy ze skutkiem od dnia złożenia wniosku.</w:t>
      </w:r>
    </w:p>
    <w:p w14:paraId="5CC50D8A" w14:textId="383A2CA8" w:rsidR="00247EEE" w:rsidRDefault="00247EEE"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247EEE">
        <w:rPr>
          <w:rFonts w:ascii="Times New Roman" w:eastAsia="Arial" w:hAnsi="Times New Roman" w:cs="Times New Roman"/>
          <w:color w:val="000000"/>
          <w:sz w:val="24"/>
          <w:szCs w:val="24"/>
          <w:lang w:eastAsia="pl-PL" w:bidi="pl-PL"/>
        </w:rPr>
        <w:t>Maksymalna wartość zmiany Wynagrodzenia netto, jaką dopuszcza się w efekcie zastosowania postanowień ust. 3-13 nie może przekroczyć 5% wartości wynagrodzenia netto</w:t>
      </w:r>
      <w:r>
        <w:rPr>
          <w:rFonts w:ascii="Times New Roman" w:eastAsia="Arial" w:hAnsi="Times New Roman" w:cs="Times New Roman"/>
          <w:color w:val="000000"/>
          <w:sz w:val="24"/>
          <w:szCs w:val="24"/>
          <w:lang w:eastAsia="pl-PL" w:bidi="pl-PL"/>
        </w:rPr>
        <w:t>.</w:t>
      </w:r>
    </w:p>
    <w:p w14:paraId="0BB33169" w14:textId="77777777" w:rsidR="00A66E9B" w:rsidRPr="00A2232E" w:rsidRDefault="00A66E9B"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736989">
        <w:rPr>
          <w:rFonts w:ascii="Times New Roman" w:eastAsiaTheme="minorEastAsia" w:hAnsi="Times New Roman" w:cs="Times New Roman"/>
          <w:color w:val="000000" w:themeColor="text1"/>
          <w:kern w:val="24"/>
          <w:sz w:val="24"/>
          <w:szCs w:val="24"/>
        </w:rPr>
        <w:t xml:space="preserve">Stosownie do treści art. 17 ust. 2 </w:t>
      </w:r>
      <w:proofErr w:type="spellStart"/>
      <w:r w:rsidRPr="00736989">
        <w:rPr>
          <w:rFonts w:ascii="Times New Roman" w:eastAsiaTheme="minorEastAsia" w:hAnsi="Times New Roman" w:cs="Times New Roman"/>
          <w:color w:val="000000" w:themeColor="text1"/>
          <w:kern w:val="24"/>
          <w:sz w:val="24"/>
          <w:szCs w:val="24"/>
        </w:rPr>
        <w:t>Pzp</w:t>
      </w:r>
      <w:proofErr w:type="spellEnd"/>
      <w:r w:rsidRPr="00736989">
        <w:rPr>
          <w:rFonts w:ascii="Times New Roman" w:eastAsiaTheme="minorEastAsia" w:hAnsi="Times New Roman" w:cs="Times New Roman"/>
          <w:color w:val="000000" w:themeColor="text1"/>
          <w:kern w:val="24"/>
          <w:sz w:val="24"/>
          <w:szCs w:val="24"/>
        </w:rPr>
        <w:t xml:space="preserve"> zmiana </w:t>
      </w:r>
      <w:r w:rsidR="00661097" w:rsidRPr="00736989">
        <w:rPr>
          <w:rFonts w:ascii="Times New Roman" w:eastAsiaTheme="minorEastAsia" w:hAnsi="Times New Roman" w:cs="Times New Roman"/>
          <w:color w:val="000000" w:themeColor="text1"/>
          <w:kern w:val="24"/>
          <w:sz w:val="24"/>
          <w:szCs w:val="24"/>
        </w:rPr>
        <w:t>U</w:t>
      </w:r>
      <w:r w:rsidRPr="00736989">
        <w:rPr>
          <w:rFonts w:ascii="Times New Roman" w:eastAsiaTheme="minorEastAsia" w:hAnsi="Times New Roman" w:cs="Times New Roman"/>
          <w:color w:val="000000" w:themeColor="text1"/>
          <w:kern w:val="24"/>
          <w:sz w:val="24"/>
          <w:szCs w:val="24"/>
        </w:rPr>
        <w:t>mowy jest możliwa</w:t>
      </w:r>
      <w:r w:rsidRPr="00A2232E">
        <w:rPr>
          <w:rFonts w:ascii="Times New Roman" w:eastAsiaTheme="minorEastAsia" w:hAnsi="Times New Roman" w:cs="Times New Roman"/>
          <w:color w:val="000000" w:themeColor="text1"/>
          <w:kern w:val="24"/>
          <w:sz w:val="24"/>
          <w:szCs w:val="24"/>
        </w:rPr>
        <w:t>, jeśli służyła będzie uzyskaniu jeszcze lepszych efektów zamówienia, w tym efektów społecznych, środowiskowych oraz gospodarczych.</w:t>
      </w:r>
    </w:p>
    <w:p w14:paraId="747B3C18" w14:textId="31F968D3" w:rsidR="00A66E9B" w:rsidRDefault="00A66E9B"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Wszystkie okoliczności wymienione w niniejszym paragrafie stanowią katalog zmian, na które Zamawiający może wyrazić zgodę. Nie stanowią jednocześnie zobowiązania do wyrażenia takiej zgody.</w:t>
      </w:r>
    </w:p>
    <w:p w14:paraId="48372E82" w14:textId="75D6BFAF" w:rsidR="00247EEE" w:rsidRPr="00A2232E" w:rsidRDefault="00247EEE" w:rsidP="00C27BCA">
      <w:pPr>
        <w:widowControl w:val="0"/>
        <w:numPr>
          <w:ilvl w:val="0"/>
          <w:numId w:val="33"/>
        </w:numPr>
        <w:tabs>
          <w:tab w:val="left" w:pos="363"/>
        </w:tabs>
        <w:spacing w:after="120" w:line="20" w:lineRule="atLeast"/>
        <w:ind w:left="420" w:hanging="420"/>
        <w:jc w:val="both"/>
        <w:rPr>
          <w:rFonts w:ascii="Times New Roman" w:eastAsia="Arial" w:hAnsi="Times New Roman" w:cs="Times New Roman"/>
          <w:color w:val="000000"/>
          <w:sz w:val="24"/>
          <w:szCs w:val="24"/>
          <w:lang w:eastAsia="pl-PL" w:bidi="pl-PL"/>
        </w:rPr>
      </w:pPr>
      <w:r w:rsidRPr="00247EEE">
        <w:rPr>
          <w:rFonts w:ascii="Times New Roman" w:eastAsia="Arial" w:hAnsi="Times New Roman" w:cs="Times New Roman"/>
          <w:color w:val="000000"/>
          <w:sz w:val="24"/>
          <w:szCs w:val="24"/>
          <w:lang w:eastAsia="pl-PL" w:bidi="pl-PL"/>
        </w:rPr>
        <w:t>Zmiana umowy wymaga sporządzenia aneksu do umowy w formie pisemnej pod rygorem nieważności</w:t>
      </w:r>
      <w:r>
        <w:rPr>
          <w:rFonts w:ascii="Times New Roman" w:eastAsia="Arial" w:hAnsi="Times New Roman" w:cs="Times New Roman"/>
          <w:color w:val="000000"/>
          <w:sz w:val="24"/>
          <w:szCs w:val="24"/>
          <w:lang w:eastAsia="pl-PL" w:bidi="pl-PL"/>
        </w:rPr>
        <w:t>.</w:t>
      </w:r>
    </w:p>
    <w:p w14:paraId="36BD5257" w14:textId="77777777" w:rsidR="00A66E9B" w:rsidRPr="00A2232E" w:rsidRDefault="00A66E9B" w:rsidP="00C27BCA">
      <w:pPr>
        <w:widowControl w:val="0"/>
        <w:numPr>
          <w:ilvl w:val="0"/>
          <w:numId w:val="33"/>
        </w:numPr>
        <w:tabs>
          <w:tab w:val="left" w:pos="368"/>
        </w:tabs>
        <w:spacing w:after="120" w:line="20" w:lineRule="atLeast"/>
        <w:ind w:left="420" w:hanging="420"/>
        <w:jc w:val="both"/>
        <w:rPr>
          <w:rFonts w:ascii="Times New Roman" w:eastAsia="Arial" w:hAnsi="Times New Roman" w:cs="Times New Roman"/>
          <w:color w:val="000000"/>
          <w:sz w:val="24"/>
          <w:szCs w:val="24"/>
          <w:lang w:eastAsia="pl-PL" w:bidi="pl-PL"/>
        </w:rPr>
      </w:pPr>
      <w:r w:rsidRPr="00A2232E">
        <w:rPr>
          <w:rFonts w:ascii="Times New Roman" w:eastAsia="Arial" w:hAnsi="Times New Roman" w:cs="Times New Roman"/>
          <w:color w:val="000000"/>
          <w:sz w:val="24"/>
          <w:szCs w:val="24"/>
          <w:lang w:eastAsia="pl-PL" w:bidi="pl-PL"/>
        </w:rPr>
        <w:t xml:space="preserve">Zmiany, o których mowa w ust. 2 pkt 2, 3, </w:t>
      </w:r>
      <w:r w:rsidR="00661097">
        <w:rPr>
          <w:rFonts w:ascii="Times New Roman" w:eastAsia="Arial" w:hAnsi="Times New Roman" w:cs="Times New Roman"/>
          <w:color w:val="000000"/>
          <w:sz w:val="24"/>
          <w:szCs w:val="24"/>
          <w:lang w:eastAsia="pl-PL" w:bidi="pl-PL"/>
        </w:rPr>
        <w:t>6</w:t>
      </w:r>
      <w:r w:rsidR="00190373">
        <w:rPr>
          <w:rFonts w:ascii="Times New Roman" w:eastAsia="Arial" w:hAnsi="Times New Roman" w:cs="Times New Roman"/>
          <w:color w:val="000000"/>
          <w:sz w:val="24"/>
          <w:szCs w:val="24"/>
          <w:lang w:eastAsia="pl-PL" w:bidi="pl-PL"/>
        </w:rPr>
        <w:t>,</w:t>
      </w:r>
      <w:r w:rsidR="00533E95">
        <w:rPr>
          <w:rFonts w:ascii="Times New Roman" w:eastAsia="Arial" w:hAnsi="Times New Roman" w:cs="Times New Roman"/>
          <w:color w:val="000000"/>
          <w:sz w:val="24"/>
          <w:szCs w:val="24"/>
          <w:lang w:eastAsia="pl-PL" w:bidi="pl-PL"/>
        </w:rPr>
        <w:t xml:space="preserve"> </w:t>
      </w:r>
      <w:r w:rsidR="00190373">
        <w:rPr>
          <w:rFonts w:ascii="Times New Roman" w:eastAsia="Arial" w:hAnsi="Times New Roman" w:cs="Times New Roman"/>
          <w:color w:val="000000"/>
          <w:sz w:val="24"/>
          <w:szCs w:val="24"/>
          <w:lang w:eastAsia="pl-PL" w:bidi="pl-PL"/>
        </w:rPr>
        <w:t>7</w:t>
      </w:r>
      <w:r w:rsidRPr="00A2232E">
        <w:rPr>
          <w:rFonts w:ascii="Times New Roman" w:eastAsia="Arial" w:hAnsi="Times New Roman" w:cs="Times New Roman"/>
          <w:color w:val="000000"/>
          <w:sz w:val="24"/>
          <w:szCs w:val="24"/>
          <w:lang w:eastAsia="pl-PL" w:bidi="pl-PL"/>
        </w:rPr>
        <w:t xml:space="preserve"> lub </w:t>
      </w:r>
      <w:r w:rsidR="00190373">
        <w:rPr>
          <w:rFonts w:ascii="Times New Roman" w:eastAsia="Arial" w:hAnsi="Times New Roman" w:cs="Times New Roman"/>
          <w:color w:val="000000"/>
          <w:sz w:val="24"/>
          <w:szCs w:val="24"/>
          <w:lang w:eastAsia="pl-PL" w:bidi="pl-PL"/>
        </w:rPr>
        <w:t>10</w:t>
      </w:r>
      <w:r w:rsidRPr="00A2232E">
        <w:rPr>
          <w:rFonts w:ascii="Times New Roman" w:eastAsia="Arial" w:hAnsi="Times New Roman" w:cs="Times New Roman"/>
          <w:color w:val="000000"/>
          <w:sz w:val="24"/>
          <w:szCs w:val="24"/>
          <w:lang w:eastAsia="pl-PL" w:bidi="pl-PL"/>
        </w:rPr>
        <w:t xml:space="preserve"> nie powodują konieczności sporządzania aneksu do Umowy.</w:t>
      </w:r>
    </w:p>
    <w:p w14:paraId="180CA38F" w14:textId="77777777" w:rsidR="00CF6990" w:rsidRPr="00F54E42" w:rsidRDefault="00CF6990" w:rsidP="00CF6990">
      <w:pPr>
        <w:pStyle w:val="Bezodstpw"/>
        <w:rPr>
          <w:rFonts w:ascii="Times New Roman" w:hAnsi="Times New Roman" w:cs="Times New Roman"/>
          <w:sz w:val="24"/>
          <w:szCs w:val="24"/>
        </w:rPr>
      </w:pPr>
    </w:p>
    <w:p w14:paraId="37EB5128" w14:textId="77777777" w:rsidR="00CF6990" w:rsidRPr="00F54E42" w:rsidRDefault="00CF6990" w:rsidP="00CF6990">
      <w:pPr>
        <w:pStyle w:val="Bezodstpw"/>
        <w:jc w:val="center"/>
        <w:rPr>
          <w:rFonts w:ascii="Times New Roman" w:hAnsi="Times New Roman" w:cs="Times New Roman"/>
          <w:sz w:val="24"/>
          <w:szCs w:val="24"/>
        </w:rPr>
      </w:pPr>
      <w:r w:rsidRPr="00F54E42">
        <w:rPr>
          <w:rFonts w:ascii="Times New Roman" w:hAnsi="Times New Roman" w:cs="Times New Roman"/>
          <w:sz w:val="24"/>
          <w:szCs w:val="24"/>
        </w:rPr>
        <w:t>§ 2</w:t>
      </w:r>
      <w:r w:rsidR="00A66E9B">
        <w:rPr>
          <w:rFonts w:ascii="Times New Roman" w:hAnsi="Times New Roman" w:cs="Times New Roman"/>
          <w:sz w:val="24"/>
          <w:szCs w:val="24"/>
        </w:rPr>
        <w:t>1</w:t>
      </w:r>
    </w:p>
    <w:p w14:paraId="59954BD0" w14:textId="77777777" w:rsidR="00F30E14" w:rsidRDefault="00CF6990" w:rsidP="00327CF2">
      <w:pPr>
        <w:pStyle w:val="Bezodstpw1"/>
        <w:jc w:val="both"/>
        <w:rPr>
          <w:rFonts w:ascii="Times New Roman" w:hAnsi="Times New Roman" w:cs="Times New Roman"/>
        </w:rPr>
      </w:pPr>
      <w:r w:rsidRPr="00F54E42">
        <w:rPr>
          <w:rFonts w:ascii="Times New Roman" w:hAnsi="Times New Roman" w:cs="Times New Roman"/>
        </w:rPr>
        <w:t>Ewentualne spory powstałe w związku z realizacja niniejszej umowy będzie rozstrzygał sąd miejscowo właściwy dla siedziby Zamawiającego.</w:t>
      </w:r>
    </w:p>
    <w:p w14:paraId="08C7BA10" w14:textId="77777777" w:rsidR="00CF6990" w:rsidRPr="00F54E42" w:rsidRDefault="00CF6990" w:rsidP="00CF6990">
      <w:pPr>
        <w:pStyle w:val="Bezodstpw1"/>
        <w:jc w:val="both"/>
        <w:rPr>
          <w:rFonts w:ascii="Times New Roman" w:hAnsi="Times New Roman" w:cs="Times New Roman"/>
        </w:rPr>
      </w:pPr>
    </w:p>
    <w:p w14:paraId="7139BFE4" w14:textId="77777777" w:rsidR="00CF6990" w:rsidRPr="00F54E42" w:rsidRDefault="00CF6990" w:rsidP="00CF6990">
      <w:pPr>
        <w:pStyle w:val="Bezodstpw"/>
        <w:jc w:val="center"/>
        <w:rPr>
          <w:rFonts w:ascii="Times New Roman" w:hAnsi="Times New Roman" w:cs="Times New Roman"/>
          <w:sz w:val="24"/>
          <w:szCs w:val="24"/>
        </w:rPr>
      </w:pPr>
      <w:r w:rsidRPr="00F54E42">
        <w:rPr>
          <w:rFonts w:ascii="Times New Roman" w:hAnsi="Times New Roman" w:cs="Times New Roman"/>
          <w:sz w:val="24"/>
          <w:szCs w:val="24"/>
        </w:rPr>
        <w:t>§ 2</w:t>
      </w:r>
      <w:r w:rsidR="00A66E9B">
        <w:rPr>
          <w:rFonts w:ascii="Times New Roman" w:hAnsi="Times New Roman" w:cs="Times New Roman"/>
          <w:sz w:val="24"/>
          <w:szCs w:val="24"/>
        </w:rPr>
        <w:t>2</w:t>
      </w:r>
    </w:p>
    <w:p w14:paraId="4F8383FD" w14:textId="77777777" w:rsidR="00CF6990" w:rsidRPr="00F54E42" w:rsidRDefault="00CF6990" w:rsidP="00CF6990">
      <w:pPr>
        <w:pStyle w:val="Bezodstpw"/>
        <w:jc w:val="both"/>
        <w:rPr>
          <w:rFonts w:ascii="Times New Roman" w:hAnsi="Times New Roman" w:cs="Times New Roman"/>
          <w:sz w:val="24"/>
          <w:szCs w:val="24"/>
        </w:rPr>
      </w:pPr>
      <w:r w:rsidRPr="00F54E42">
        <w:rPr>
          <w:rFonts w:ascii="Times New Roman" w:hAnsi="Times New Roman" w:cs="Times New Roman"/>
          <w:sz w:val="24"/>
          <w:szCs w:val="24"/>
        </w:rPr>
        <w:t>Wszelkie zmiany postanowień mogą być dokonywane wyłącznie w drodze pisemnej.</w:t>
      </w:r>
    </w:p>
    <w:p w14:paraId="036B6BFD" w14:textId="77777777" w:rsidR="00CF6990" w:rsidRPr="00F54E42" w:rsidRDefault="00CF6990" w:rsidP="00CF6990">
      <w:pPr>
        <w:pStyle w:val="Bezodstpw"/>
        <w:jc w:val="both"/>
        <w:rPr>
          <w:rFonts w:ascii="Times New Roman" w:hAnsi="Times New Roman" w:cs="Times New Roman"/>
          <w:sz w:val="24"/>
          <w:szCs w:val="24"/>
        </w:rPr>
      </w:pPr>
    </w:p>
    <w:p w14:paraId="4B1A6BAD" w14:textId="77777777" w:rsidR="00CF6990" w:rsidRPr="00F54E42" w:rsidRDefault="00CF6990" w:rsidP="00CF6990">
      <w:pPr>
        <w:pStyle w:val="Bezodstpw"/>
        <w:jc w:val="center"/>
        <w:rPr>
          <w:rFonts w:ascii="Times New Roman" w:hAnsi="Times New Roman" w:cs="Times New Roman"/>
          <w:sz w:val="24"/>
          <w:szCs w:val="24"/>
        </w:rPr>
      </w:pPr>
      <w:r w:rsidRPr="00F54E42">
        <w:rPr>
          <w:rFonts w:ascii="Times New Roman" w:hAnsi="Times New Roman" w:cs="Times New Roman"/>
          <w:sz w:val="24"/>
          <w:szCs w:val="24"/>
        </w:rPr>
        <w:t>§ 2</w:t>
      </w:r>
      <w:r w:rsidR="00A66E9B">
        <w:rPr>
          <w:rFonts w:ascii="Times New Roman" w:hAnsi="Times New Roman" w:cs="Times New Roman"/>
          <w:sz w:val="24"/>
          <w:szCs w:val="24"/>
        </w:rPr>
        <w:t>3</w:t>
      </w:r>
    </w:p>
    <w:p w14:paraId="4FA1B07A" w14:textId="77777777" w:rsidR="00CF6990" w:rsidRPr="00F54E42" w:rsidRDefault="00CF6990" w:rsidP="00CF6990">
      <w:pPr>
        <w:pStyle w:val="Bezodstpw"/>
        <w:jc w:val="both"/>
        <w:rPr>
          <w:rFonts w:ascii="Times New Roman" w:hAnsi="Times New Roman" w:cs="Times New Roman"/>
          <w:sz w:val="24"/>
          <w:szCs w:val="24"/>
        </w:rPr>
      </w:pPr>
      <w:r w:rsidRPr="00F54E42">
        <w:rPr>
          <w:rFonts w:ascii="Times New Roman" w:hAnsi="Times New Roman" w:cs="Times New Roman"/>
          <w:sz w:val="24"/>
          <w:szCs w:val="24"/>
        </w:rPr>
        <w:t xml:space="preserve">W sprawach nieuregulowanych umową mają zastosowanie odpowiednio przepisy ustawy Prawo zamówień publicznych, Kodeksu cywilnego oraz ustawy Prawo budowlane. </w:t>
      </w:r>
    </w:p>
    <w:p w14:paraId="08FC0FFD" w14:textId="77777777" w:rsidR="00CF6990" w:rsidRPr="00F54E42" w:rsidRDefault="00CF6990" w:rsidP="00CF6990">
      <w:pPr>
        <w:pStyle w:val="Bezodstpw"/>
        <w:jc w:val="center"/>
        <w:rPr>
          <w:rFonts w:ascii="Times New Roman" w:hAnsi="Times New Roman" w:cs="Times New Roman"/>
          <w:sz w:val="24"/>
          <w:szCs w:val="24"/>
        </w:rPr>
      </w:pPr>
    </w:p>
    <w:p w14:paraId="48FE2451" w14:textId="77777777" w:rsidR="00CF6990" w:rsidRPr="00F54E42" w:rsidRDefault="00CF6990" w:rsidP="00CF6990">
      <w:pPr>
        <w:pStyle w:val="Bezodstpw"/>
        <w:jc w:val="center"/>
        <w:rPr>
          <w:rFonts w:ascii="Times New Roman" w:hAnsi="Times New Roman" w:cs="Times New Roman"/>
          <w:sz w:val="24"/>
          <w:szCs w:val="24"/>
        </w:rPr>
      </w:pPr>
      <w:r w:rsidRPr="00F54E42">
        <w:rPr>
          <w:rFonts w:ascii="Times New Roman" w:hAnsi="Times New Roman" w:cs="Times New Roman"/>
          <w:sz w:val="24"/>
          <w:szCs w:val="24"/>
        </w:rPr>
        <w:t>§ 2</w:t>
      </w:r>
      <w:r w:rsidR="00A66E9B">
        <w:rPr>
          <w:rFonts w:ascii="Times New Roman" w:hAnsi="Times New Roman" w:cs="Times New Roman"/>
          <w:sz w:val="24"/>
          <w:szCs w:val="24"/>
        </w:rPr>
        <w:t>4</w:t>
      </w:r>
    </w:p>
    <w:p w14:paraId="58C4153C" w14:textId="77777777" w:rsidR="00CF6990" w:rsidRPr="00F54E42" w:rsidRDefault="00CF6990" w:rsidP="00CF6990">
      <w:pPr>
        <w:pStyle w:val="Bezodstpw"/>
        <w:jc w:val="both"/>
        <w:rPr>
          <w:rFonts w:ascii="Times New Roman" w:hAnsi="Times New Roman" w:cs="Times New Roman"/>
          <w:sz w:val="24"/>
          <w:szCs w:val="24"/>
        </w:rPr>
      </w:pPr>
      <w:r w:rsidRPr="00F54E42">
        <w:rPr>
          <w:rFonts w:ascii="Times New Roman" w:hAnsi="Times New Roman" w:cs="Times New Roman"/>
          <w:sz w:val="24"/>
          <w:szCs w:val="24"/>
        </w:rPr>
        <w:t xml:space="preserve">Umowę sporządzono w trzech jednobrzmiących egzemplarzach: dwa egzemplarze dla Zamawiającego, jeden dla Wykonawcy. </w:t>
      </w:r>
    </w:p>
    <w:p w14:paraId="756F8885" w14:textId="77777777" w:rsidR="00053987" w:rsidRDefault="00053987">
      <w:pPr>
        <w:rPr>
          <w:rFonts w:ascii="Times New Roman" w:hAnsi="Times New Roman" w:cs="Times New Roman"/>
          <w:sz w:val="24"/>
          <w:szCs w:val="24"/>
        </w:rPr>
      </w:pPr>
    </w:p>
    <w:p w14:paraId="52D53B78" w14:textId="77777777" w:rsidR="00682844" w:rsidRDefault="00682844">
      <w:pPr>
        <w:rPr>
          <w:rFonts w:ascii="Times New Roman" w:hAnsi="Times New Roman" w:cs="Times New Roman"/>
          <w:sz w:val="20"/>
          <w:szCs w:val="20"/>
        </w:rPr>
      </w:pPr>
    </w:p>
    <w:p w14:paraId="59574CD3" w14:textId="77777777" w:rsidR="00A66E9B" w:rsidRPr="00682844" w:rsidRDefault="00A66E9B">
      <w:pPr>
        <w:rPr>
          <w:rFonts w:ascii="Times New Roman" w:hAnsi="Times New Roman" w:cs="Times New Roman"/>
          <w:sz w:val="20"/>
          <w:szCs w:val="20"/>
        </w:rPr>
      </w:pPr>
      <w:r w:rsidRPr="00682844">
        <w:rPr>
          <w:rFonts w:ascii="Times New Roman" w:hAnsi="Times New Roman" w:cs="Times New Roman"/>
          <w:sz w:val="20"/>
          <w:szCs w:val="20"/>
        </w:rPr>
        <w:lastRenderedPageBreak/>
        <w:t>Załączniki ;</w:t>
      </w:r>
    </w:p>
    <w:p w14:paraId="052B1984" w14:textId="77777777" w:rsidR="00F54E42" w:rsidRPr="00D817C9" w:rsidRDefault="007078D7">
      <w:pPr>
        <w:rPr>
          <w:rFonts w:ascii="Times New Roman" w:hAnsi="Times New Roman" w:cs="Times New Roman"/>
          <w:sz w:val="20"/>
          <w:szCs w:val="20"/>
        </w:rPr>
      </w:pPr>
      <w:r w:rsidRPr="00D817C9">
        <w:rPr>
          <w:rFonts w:ascii="Times New Roman" w:hAnsi="Times New Roman" w:cs="Times New Roman"/>
          <w:sz w:val="20"/>
          <w:szCs w:val="20"/>
        </w:rPr>
        <w:t>1.</w:t>
      </w:r>
      <w:r w:rsidR="00D817C9" w:rsidRPr="00D817C9">
        <w:rPr>
          <w:rFonts w:ascii="Times New Roman" w:hAnsi="Times New Roman" w:cs="Times New Roman"/>
          <w:sz w:val="20"/>
          <w:szCs w:val="20"/>
        </w:rPr>
        <w:t>H</w:t>
      </w:r>
      <w:r w:rsidR="00736989" w:rsidRPr="00D817C9">
        <w:rPr>
          <w:rFonts w:ascii="Times New Roman" w:hAnsi="Times New Roman" w:cs="Times New Roman"/>
          <w:sz w:val="20"/>
          <w:szCs w:val="20"/>
        </w:rPr>
        <w:t>armonogram płatności</w:t>
      </w:r>
      <w:r w:rsidR="00A66E9B" w:rsidRPr="00D817C9">
        <w:rPr>
          <w:rFonts w:ascii="Times New Roman" w:hAnsi="Times New Roman" w:cs="Times New Roman"/>
          <w:sz w:val="20"/>
          <w:szCs w:val="20"/>
        </w:rPr>
        <w:t xml:space="preserve"> </w:t>
      </w:r>
      <w:r w:rsidR="00D817C9" w:rsidRPr="00D817C9">
        <w:rPr>
          <w:rFonts w:ascii="Times New Roman" w:hAnsi="Times New Roman" w:cs="Times New Roman"/>
          <w:sz w:val="20"/>
          <w:szCs w:val="20"/>
        </w:rPr>
        <w:t>(rzeczowo finansowy)</w:t>
      </w:r>
      <w:r w:rsidR="004C2490">
        <w:rPr>
          <w:rFonts w:ascii="Times New Roman" w:hAnsi="Times New Roman" w:cs="Times New Roman"/>
          <w:sz w:val="20"/>
          <w:szCs w:val="20"/>
        </w:rPr>
        <w:t>.</w:t>
      </w:r>
    </w:p>
    <w:p w14:paraId="617E8EC7" w14:textId="77777777" w:rsidR="00A2232E" w:rsidRPr="004C2490" w:rsidRDefault="004C2490">
      <w:pPr>
        <w:rPr>
          <w:rFonts w:ascii="Times New Roman" w:hAnsi="Times New Roman" w:cs="Times New Roman"/>
          <w:sz w:val="20"/>
          <w:szCs w:val="20"/>
        </w:rPr>
      </w:pPr>
      <w:r w:rsidRPr="004C2490">
        <w:rPr>
          <w:rFonts w:ascii="Times New Roman" w:hAnsi="Times New Roman" w:cs="Times New Roman"/>
          <w:sz w:val="20"/>
          <w:szCs w:val="20"/>
        </w:rPr>
        <w:t xml:space="preserve">2. Program </w:t>
      </w:r>
      <w:proofErr w:type="spellStart"/>
      <w:r w:rsidRPr="004C2490">
        <w:rPr>
          <w:rFonts w:ascii="Times New Roman" w:hAnsi="Times New Roman" w:cs="Times New Roman"/>
          <w:sz w:val="20"/>
          <w:szCs w:val="20"/>
        </w:rPr>
        <w:t>Funkcjonalno</w:t>
      </w:r>
      <w:proofErr w:type="spellEnd"/>
      <w:r w:rsidRPr="004C2490">
        <w:rPr>
          <w:rFonts w:ascii="Times New Roman" w:hAnsi="Times New Roman" w:cs="Times New Roman"/>
          <w:sz w:val="20"/>
          <w:szCs w:val="20"/>
        </w:rPr>
        <w:t xml:space="preserve"> użytkowy</w:t>
      </w:r>
      <w:r>
        <w:rPr>
          <w:rFonts w:ascii="Times New Roman" w:hAnsi="Times New Roman" w:cs="Times New Roman"/>
          <w:sz w:val="20"/>
          <w:szCs w:val="20"/>
        </w:rPr>
        <w:t>.</w:t>
      </w:r>
    </w:p>
    <w:p w14:paraId="4F38607A" w14:textId="77777777" w:rsidR="00A2232E" w:rsidRDefault="00A2232E">
      <w:pPr>
        <w:rPr>
          <w:rFonts w:ascii="Times New Roman" w:hAnsi="Times New Roman" w:cs="Times New Roman"/>
          <w:sz w:val="24"/>
          <w:szCs w:val="24"/>
        </w:rPr>
      </w:pPr>
    </w:p>
    <w:p w14:paraId="40DA0FA6" w14:textId="77777777" w:rsidR="00EA290C" w:rsidRDefault="00EA290C">
      <w:pPr>
        <w:rPr>
          <w:rFonts w:ascii="Times New Roman" w:hAnsi="Times New Roman" w:cs="Times New Roman"/>
          <w:sz w:val="24"/>
          <w:szCs w:val="24"/>
        </w:rPr>
      </w:pPr>
      <w:r>
        <w:rPr>
          <w:rFonts w:ascii="Times New Roman" w:hAnsi="Times New Roman" w:cs="Times New Roman"/>
          <w:sz w:val="24"/>
          <w:szCs w:val="24"/>
        </w:rPr>
        <w:t xml:space="preserve">             Wykonawca                                                                               Zamawiający</w:t>
      </w:r>
    </w:p>
    <w:p w14:paraId="0897194B" w14:textId="77777777" w:rsidR="00C23368" w:rsidRDefault="00C23368">
      <w:pPr>
        <w:rPr>
          <w:rFonts w:ascii="Times New Roman" w:hAnsi="Times New Roman" w:cs="Times New Roman"/>
          <w:sz w:val="24"/>
          <w:szCs w:val="24"/>
        </w:rPr>
      </w:pPr>
    </w:p>
    <w:p w14:paraId="27B1F863" w14:textId="77777777" w:rsidR="00C23368" w:rsidRDefault="00C23368">
      <w:pPr>
        <w:rPr>
          <w:rFonts w:ascii="Times New Roman" w:hAnsi="Times New Roman" w:cs="Times New Roman"/>
          <w:sz w:val="24"/>
          <w:szCs w:val="24"/>
        </w:rPr>
      </w:pPr>
    </w:p>
    <w:p w14:paraId="7192B2E5" w14:textId="77777777" w:rsidR="00C23368" w:rsidRDefault="00C23368">
      <w:pPr>
        <w:rPr>
          <w:rFonts w:ascii="Times New Roman" w:hAnsi="Times New Roman" w:cs="Times New Roman"/>
          <w:sz w:val="24"/>
          <w:szCs w:val="24"/>
        </w:rPr>
      </w:pPr>
    </w:p>
    <w:p w14:paraId="23E5FF97" w14:textId="77777777" w:rsidR="00C23368" w:rsidRDefault="00C23368">
      <w:pPr>
        <w:rPr>
          <w:rFonts w:ascii="Times New Roman" w:hAnsi="Times New Roman" w:cs="Times New Roman"/>
          <w:sz w:val="20"/>
          <w:szCs w:val="20"/>
        </w:rPr>
      </w:pPr>
      <w:r w:rsidRPr="00C23368">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 .</w:t>
      </w:r>
    </w:p>
    <w:p w14:paraId="498B1C32" w14:textId="77777777" w:rsidR="00612670" w:rsidRDefault="00612670">
      <w:pPr>
        <w:rPr>
          <w:rFonts w:ascii="Times New Roman" w:hAnsi="Times New Roman" w:cs="Times New Roman"/>
          <w:sz w:val="20"/>
          <w:szCs w:val="20"/>
        </w:rPr>
      </w:pPr>
    </w:p>
    <w:p w14:paraId="78C589EB" w14:textId="77777777" w:rsidR="00612670" w:rsidRDefault="00612670">
      <w:pPr>
        <w:rPr>
          <w:rFonts w:ascii="Times New Roman" w:hAnsi="Times New Roman" w:cs="Times New Roman"/>
          <w:sz w:val="20"/>
          <w:szCs w:val="20"/>
        </w:rPr>
      </w:pPr>
    </w:p>
    <w:p w14:paraId="4D4901D1" w14:textId="77777777" w:rsidR="00F215B9" w:rsidRDefault="00F215B9">
      <w:pPr>
        <w:rPr>
          <w:rFonts w:ascii="Times New Roman" w:hAnsi="Times New Roman" w:cs="Times New Roman"/>
          <w:sz w:val="20"/>
          <w:szCs w:val="20"/>
        </w:rPr>
      </w:pPr>
    </w:p>
    <w:p w14:paraId="04D79C1A" w14:textId="77777777" w:rsidR="00F215B9" w:rsidRDefault="00F215B9">
      <w:pPr>
        <w:rPr>
          <w:rFonts w:ascii="Times New Roman" w:hAnsi="Times New Roman" w:cs="Times New Roman"/>
          <w:sz w:val="20"/>
          <w:szCs w:val="20"/>
        </w:rPr>
      </w:pPr>
    </w:p>
    <w:p w14:paraId="5E8C3782" w14:textId="77777777" w:rsidR="00F215B9" w:rsidRDefault="00F215B9">
      <w:pPr>
        <w:rPr>
          <w:rFonts w:ascii="Times New Roman" w:hAnsi="Times New Roman" w:cs="Times New Roman"/>
          <w:sz w:val="20"/>
          <w:szCs w:val="20"/>
        </w:rPr>
      </w:pPr>
    </w:p>
    <w:p w14:paraId="443A5A8E" w14:textId="77777777" w:rsidR="00F215B9" w:rsidRDefault="00F215B9">
      <w:pPr>
        <w:rPr>
          <w:rFonts w:ascii="Times New Roman" w:hAnsi="Times New Roman" w:cs="Times New Roman"/>
          <w:sz w:val="20"/>
          <w:szCs w:val="20"/>
        </w:rPr>
      </w:pPr>
    </w:p>
    <w:p w14:paraId="0DB0DBBF" w14:textId="77777777" w:rsidR="00F215B9" w:rsidRDefault="00F215B9">
      <w:pPr>
        <w:rPr>
          <w:rFonts w:ascii="Times New Roman" w:hAnsi="Times New Roman" w:cs="Times New Roman"/>
          <w:sz w:val="20"/>
          <w:szCs w:val="20"/>
        </w:rPr>
      </w:pPr>
    </w:p>
    <w:p w14:paraId="54EADFEA" w14:textId="77777777" w:rsidR="00F215B9" w:rsidRDefault="00F215B9">
      <w:pPr>
        <w:rPr>
          <w:rFonts w:ascii="Times New Roman" w:hAnsi="Times New Roman" w:cs="Times New Roman"/>
          <w:sz w:val="20"/>
          <w:szCs w:val="20"/>
        </w:rPr>
      </w:pPr>
    </w:p>
    <w:p w14:paraId="519CF052" w14:textId="77777777" w:rsidR="00F215B9" w:rsidRDefault="00F215B9">
      <w:pPr>
        <w:rPr>
          <w:rFonts w:ascii="Times New Roman" w:hAnsi="Times New Roman" w:cs="Times New Roman"/>
          <w:sz w:val="20"/>
          <w:szCs w:val="20"/>
        </w:rPr>
      </w:pPr>
    </w:p>
    <w:p w14:paraId="0CBC4B3D" w14:textId="77777777" w:rsidR="00F215B9" w:rsidRDefault="00F215B9">
      <w:pPr>
        <w:rPr>
          <w:rFonts w:ascii="Times New Roman" w:hAnsi="Times New Roman" w:cs="Times New Roman"/>
          <w:sz w:val="20"/>
          <w:szCs w:val="20"/>
        </w:rPr>
      </w:pPr>
    </w:p>
    <w:p w14:paraId="2E9F27A5" w14:textId="77777777" w:rsidR="00F215B9" w:rsidRDefault="00F215B9">
      <w:pPr>
        <w:rPr>
          <w:rFonts w:ascii="Times New Roman" w:hAnsi="Times New Roman" w:cs="Times New Roman"/>
          <w:sz w:val="20"/>
          <w:szCs w:val="20"/>
        </w:rPr>
      </w:pPr>
    </w:p>
    <w:p w14:paraId="2AC0BF88" w14:textId="77777777" w:rsidR="00F215B9" w:rsidRDefault="00F215B9">
      <w:pPr>
        <w:rPr>
          <w:rFonts w:ascii="Times New Roman" w:hAnsi="Times New Roman" w:cs="Times New Roman"/>
          <w:sz w:val="20"/>
          <w:szCs w:val="20"/>
        </w:rPr>
      </w:pPr>
    </w:p>
    <w:sectPr w:rsidR="00F215B9" w:rsidSect="001E2B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C7C5" w14:textId="77777777" w:rsidR="00A40F99" w:rsidRDefault="00A40F99" w:rsidP="00053987">
      <w:pPr>
        <w:spacing w:after="0" w:line="240" w:lineRule="auto"/>
      </w:pPr>
      <w:r>
        <w:separator/>
      </w:r>
    </w:p>
  </w:endnote>
  <w:endnote w:type="continuationSeparator" w:id="0">
    <w:p w14:paraId="66D8B559" w14:textId="77777777" w:rsidR="00A40F99" w:rsidRDefault="00A40F99" w:rsidP="0005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5627" w14:textId="77777777" w:rsidR="00A40F99" w:rsidRDefault="00A40F99" w:rsidP="00053987">
      <w:pPr>
        <w:spacing w:after="0" w:line="240" w:lineRule="auto"/>
      </w:pPr>
      <w:r>
        <w:separator/>
      </w:r>
    </w:p>
  </w:footnote>
  <w:footnote w:type="continuationSeparator" w:id="0">
    <w:p w14:paraId="72F643F0" w14:textId="77777777" w:rsidR="00A40F99" w:rsidRDefault="00A40F99" w:rsidP="00053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B17"/>
    <w:multiLevelType w:val="hybridMultilevel"/>
    <w:tmpl w:val="F2C29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4047C"/>
    <w:multiLevelType w:val="hybridMultilevel"/>
    <w:tmpl w:val="7C1CC5E8"/>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D4934"/>
    <w:multiLevelType w:val="hybridMultilevel"/>
    <w:tmpl w:val="260845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702C0A"/>
    <w:multiLevelType w:val="hybridMultilevel"/>
    <w:tmpl w:val="7EF02C28"/>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5" w15:restartNumberingAfterBreak="0">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4A256C"/>
    <w:multiLevelType w:val="hybridMultilevel"/>
    <w:tmpl w:val="9398B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D5C65"/>
    <w:multiLevelType w:val="hybridMultilevel"/>
    <w:tmpl w:val="63C28846"/>
    <w:lvl w:ilvl="0" w:tplc="D6FC2098">
      <w:start w:val="1"/>
      <w:numFmt w:val="decimal"/>
      <w:lvlText w:val="%1."/>
      <w:lvlJc w:val="left"/>
      <w:pPr>
        <w:tabs>
          <w:tab w:val="num" w:pos="340"/>
        </w:tabs>
        <w:ind w:left="340" w:hanging="340"/>
      </w:pPr>
      <w:rPr>
        <w:rFonts w:cs="Times New Roman" w:hint="default"/>
      </w:rPr>
    </w:lvl>
    <w:lvl w:ilvl="1" w:tplc="1A2ED52A">
      <w:start w:val="1"/>
      <w:numFmt w:val="bullet"/>
      <w:lvlText w:val=""/>
      <w:lvlJc w:val="left"/>
      <w:pPr>
        <w:tabs>
          <w:tab w:val="num" w:pos="1421"/>
        </w:tabs>
        <w:ind w:left="1421" w:hanging="341"/>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72897"/>
    <w:multiLevelType w:val="multilevel"/>
    <w:tmpl w:val="04301D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381150"/>
    <w:multiLevelType w:val="hybridMultilevel"/>
    <w:tmpl w:val="E02823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4D00CE"/>
    <w:multiLevelType w:val="hybridMultilevel"/>
    <w:tmpl w:val="60BA39FE"/>
    <w:lvl w:ilvl="0" w:tplc="DE2C01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D3419"/>
    <w:multiLevelType w:val="hybridMultilevel"/>
    <w:tmpl w:val="AB84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A201C"/>
    <w:multiLevelType w:val="multilevel"/>
    <w:tmpl w:val="30720A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A24F09"/>
    <w:multiLevelType w:val="hybridMultilevel"/>
    <w:tmpl w:val="9FA2B602"/>
    <w:lvl w:ilvl="0" w:tplc="0415000F">
      <w:start w:val="1"/>
      <w:numFmt w:val="decimal"/>
      <w:lvlText w:val="%1."/>
      <w:lvlJc w:val="left"/>
      <w:pPr>
        <w:ind w:left="360" w:hanging="360"/>
      </w:pPr>
      <w:rPr>
        <w:rFonts w:cs="Times New Roman"/>
      </w:rPr>
    </w:lvl>
    <w:lvl w:ilvl="1" w:tplc="79D8D1DA">
      <w:start w:val="1"/>
      <w:numFmt w:val="lowerLetter"/>
      <w:lvlText w:val="%2."/>
      <w:lvlJc w:val="left"/>
      <w:pPr>
        <w:tabs>
          <w:tab w:val="num" w:pos="907"/>
        </w:tabs>
        <w:ind w:left="907"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F66D2B"/>
    <w:multiLevelType w:val="multilevel"/>
    <w:tmpl w:val="1676EB8C"/>
    <w:lvl w:ilvl="0">
      <w:start w:val="1"/>
      <w:numFmt w:val="decimal"/>
      <w:lvlText w:val="%1."/>
      <w:lvlJc w:val="left"/>
      <w:rPr>
        <w:rFonts w:ascii="Times New Roman" w:eastAsia="Arial" w:hAnsi="Times New Roman"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480D85"/>
    <w:multiLevelType w:val="multilevel"/>
    <w:tmpl w:val="106A2CC6"/>
    <w:lvl w:ilvl="0">
      <w:start w:val="8"/>
      <w:numFmt w:val="decimal"/>
      <w:lvlText w:val="%1."/>
      <w:lvlJc w:val="left"/>
      <w:pPr>
        <w:ind w:left="720" w:hanging="360"/>
      </w:pPr>
      <w:rPr>
        <w:rFonts w:hint="default"/>
      </w:rPr>
    </w:lvl>
    <w:lvl w:ilvl="1">
      <w:start w:val="1"/>
      <w:numFmt w:val="decimal"/>
      <w:lvlText w:val="%2."/>
      <w:lvlJc w:val="left"/>
      <w:pPr>
        <w:ind w:left="36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AA5DB7"/>
    <w:multiLevelType w:val="hybridMultilevel"/>
    <w:tmpl w:val="11403F2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134D86"/>
    <w:multiLevelType w:val="multilevel"/>
    <w:tmpl w:val="8A4054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3263F"/>
    <w:multiLevelType w:val="hybridMultilevel"/>
    <w:tmpl w:val="D3D0551C"/>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C0C16"/>
    <w:multiLevelType w:val="hybridMultilevel"/>
    <w:tmpl w:val="D60AB9CE"/>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EF2C12"/>
    <w:multiLevelType w:val="hybridMultilevel"/>
    <w:tmpl w:val="F2648E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27" w15:restartNumberingAfterBreak="0">
    <w:nsid w:val="3E894965"/>
    <w:multiLevelType w:val="hybridMultilevel"/>
    <w:tmpl w:val="E39A1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B40913"/>
    <w:multiLevelType w:val="hybridMultilevel"/>
    <w:tmpl w:val="B20272F4"/>
    <w:lvl w:ilvl="0" w:tplc="77F8D2EE">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44342EFC"/>
    <w:multiLevelType w:val="hybridMultilevel"/>
    <w:tmpl w:val="73FE33EE"/>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971EDD2E">
      <w:start w:val="1"/>
      <w:numFmt w:val="decimal"/>
      <w:lvlText w:val="%4."/>
      <w:lvlJc w:val="left"/>
      <w:pPr>
        <w:ind w:left="2940" w:hanging="360"/>
      </w:pPr>
      <w:rPr>
        <w:rFonts w:cs="Times New Roman"/>
        <w:color w:val="auto"/>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30" w15:restartNumberingAfterBreak="0">
    <w:nsid w:val="4A847A69"/>
    <w:multiLevelType w:val="hybridMultilevel"/>
    <w:tmpl w:val="861C46B0"/>
    <w:lvl w:ilvl="0" w:tplc="3E3A98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CE06108"/>
    <w:multiLevelType w:val="hybridMultilevel"/>
    <w:tmpl w:val="D2582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72753C"/>
    <w:multiLevelType w:val="hybridMultilevel"/>
    <w:tmpl w:val="2AE032DC"/>
    <w:lvl w:ilvl="0" w:tplc="81946D6C">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58A03584"/>
    <w:multiLevelType w:val="multilevel"/>
    <w:tmpl w:val="8F46DA2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5" w15:restartNumberingAfterBreak="0">
    <w:nsid w:val="5D2F3077"/>
    <w:multiLevelType w:val="multilevel"/>
    <w:tmpl w:val="D95C1A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3576DE"/>
    <w:multiLevelType w:val="hybridMultilevel"/>
    <w:tmpl w:val="D2662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37DCC"/>
    <w:multiLevelType w:val="multilevel"/>
    <w:tmpl w:val="E28465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BF5C3E"/>
    <w:multiLevelType w:val="hybridMultilevel"/>
    <w:tmpl w:val="004EFED6"/>
    <w:lvl w:ilvl="0" w:tplc="084C862C">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5D5B28"/>
    <w:multiLevelType w:val="multilevel"/>
    <w:tmpl w:val="96AA726C"/>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BE12E7"/>
    <w:multiLevelType w:val="multilevel"/>
    <w:tmpl w:val="BF8ABE0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E93E77"/>
    <w:multiLevelType w:val="multilevel"/>
    <w:tmpl w:val="228467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D32839"/>
    <w:multiLevelType w:val="hybridMultilevel"/>
    <w:tmpl w:val="C7C8C6B4"/>
    <w:lvl w:ilvl="0" w:tplc="6D0AB218">
      <w:start w:val="1"/>
      <w:numFmt w:val="lowerLetter"/>
      <w:lvlText w:val="%1)"/>
      <w:lvlJc w:val="left"/>
      <w:pPr>
        <w:ind w:left="760" w:hanging="360"/>
      </w:pPr>
      <w:rPr>
        <w:rFonts w:eastAsiaTheme="minorEastAsia"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4" w15:restartNumberingAfterBreak="0">
    <w:nsid w:val="76F61104"/>
    <w:multiLevelType w:val="multilevel"/>
    <w:tmpl w:val="554CDD44"/>
    <w:lvl w:ilvl="0">
      <w:start w:val="1"/>
      <w:numFmt w:val="decimal"/>
      <w:lvlText w:val="%1."/>
      <w:lvlJc w:val="left"/>
      <w:pPr>
        <w:ind w:left="720" w:hanging="360"/>
      </w:pPr>
      <w:rPr>
        <w:rFonts w:cs="Times New Roman" w:hint="default"/>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5" w15:restartNumberingAfterBreak="0">
    <w:nsid w:val="772A691C"/>
    <w:multiLevelType w:val="hybridMultilevel"/>
    <w:tmpl w:val="3D460A2C"/>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4A52BF"/>
    <w:multiLevelType w:val="multilevel"/>
    <w:tmpl w:val="7A4885E6"/>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5511095">
    <w:abstractNumId w:val="12"/>
  </w:num>
  <w:num w:numId="2" w16cid:durableId="2280799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36756">
    <w:abstractNumId w:val="32"/>
  </w:num>
  <w:num w:numId="4" w16cid:durableId="1733962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220142">
    <w:abstractNumId w:val="15"/>
  </w:num>
  <w:num w:numId="6" w16cid:durableId="750583849">
    <w:abstractNumId w:val="7"/>
  </w:num>
  <w:num w:numId="7" w16cid:durableId="659694842">
    <w:abstractNumId w:val="6"/>
  </w:num>
  <w:num w:numId="8" w16cid:durableId="935483918">
    <w:abstractNumId w:val="13"/>
  </w:num>
  <w:num w:numId="9" w16cid:durableId="1946644242">
    <w:abstractNumId w:val="45"/>
  </w:num>
  <w:num w:numId="10" w16cid:durableId="81879210">
    <w:abstractNumId w:val="23"/>
  </w:num>
  <w:num w:numId="11" w16cid:durableId="2112237022">
    <w:abstractNumId w:val="17"/>
  </w:num>
  <w:num w:numId="12" w16cid:durableId="877281126">
    <w:abstractNumId w:val="1"/>
  </w:num>
  <w:num w:numId="13" w16cid:durableId="382288230">
    <w:abstractNumId w:val="22"/>
  </w:num>
  <w:num w:numId="14" w16cid:durableId="814104715">
    <w:abstractNumId w:val="36"/>
  </w:num>
  <w:num w:numId="15" w16cid:durableId="618487595">
    <w:abstractNumId w:val="25"/>
  </w:num>
  <w:num w:numId="16" w16cid:durableId="1636567211">
    <w:abstractNumId w:val="3"/>
  </w:num>
  <w:num w:numId="17" w16cid:durableId="12921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3074396">
    <w:abstractNumId w:val="27"/>
  </w:num>
  <w:num w:numId="19" w16cid:durableId="1771661114">
    <w:abstractNumId w:val="2"/>
  </w:num>
  <w:num w:numId="20" w16cid:durableId="1716807589">
    <w:abstractNumId w:val="31"/>
  </w:num>
  <w:num w:numId="21" w16cid:durableId="682363403">
    <w:abstractNumId w:val="5"/>
  </w:num>
  <w:num w:numId="22" w16cid:durableId="1499034293">
    <w:abstractNumId w:val="37"/>
  </w:num>
  <w:num w:numId="23" w16cid:durableId="1739357878">
    <w:abstractNumId w:val="21"/>
  </w:num>
  <w:num w:numId="24" w16cid:durableId="1582177740">
    <w:abstractNumId w:val="16"/>
  </w:num>
  <w:num w:numId="25" w16cid:durableId="1933852651">
    <w:abstractNumId w:val="39"/>
  </w:num>
  <w:num w:numId="26" w16cid:durableId="7879331">
    <w:abstractNumId w:val="42"/>
  </w:num>
  <w:num w:numId="27" w16cid:durableId="238953937">
    <w:abstractNumId w:val="9"/>
  </w:num>
  <w:num w:numId="28" w16cid:durableId="1418019837">
    <w:abstractNumId w:val="40"/>
  </w:num>
  <w:num w:numId="29" w16cid:durableId="198977605">
    <w:abstractNumId w:val="29"/>
  </w:num>
  <w:num w:numId="30" w16cid:durableId="417142652">
    <w:abstractNumId w:val="26"/>
  </w:num>
  <w:num w:numId="31" w16cid:durableId="897940395">
    <w:abstractNumId w:val="4"/>
  </w:num>
  <w:num w:numId="32" w16cid:durableId="657610496">
    <w:abstractNumId w:val="43"/>
  </w:num>
  <w:num w:numId="33" w16cid:durableId="60565074">
    <w:abstractNumId w:val="24"/>
  </w:num>
  <w:num w:numId="34" w16cid:durableId="1685475479">
    <w:abstractNumId w:val="41"/>
  </w:num>
  <w:num w:numId="35" w16cid:durableId="981616803">
    <w:abstractNumId w:val="19"/>
  </w:num>
  <w:num w:numId="36" w16cid:durableId="1254507539">
    <w:abstractNumId w:val="35"/>
  </w:num>
  <w:num w:numId="37" w16cid:durableId="980693444">
    <w:abstractNumId w:val="20"/>
  </w:num>
  <w:num w:numId="38" w16cid:durableId="644705507">
    <w:abstractNumId w:val="0"/>
  </w:num>
  <w:num w:numId="39" w16cid:durableId="202862316">
    <w:abstractNumId w:val="8"/>
  </w:num>
  <w:num w:numId="40" w16cid:durableId="375860518">
    <w:abstractNumId w:val="14"/>
  </w:num>
  <w:num w:numId="41" w16cid:durableId="1171943071">
    <w:abstractNumId w:val="33"/>
  </w:num>
  <w:num w:numId="42" w16cid:durableId="514804517">
    <w:abstractNumId w:val="44"/>
  </w:num>
  <w:num w:numId="43" w16cid:durableId="183905512">
    <w:abstractNumId w:val="34"/>
  </w:num>
  <w:num w:numId="44" w16cid:durableId="590890805">
    <w:abstractNumId w:val="30"/>
  </w:num>
  <w:num w:numId="45" w16cid:durableId="1534808896">
    <w:abstractNumId w:val="11"/>
  </w:num>
  <w:num w:numId="46" w16cid:durableId="365721853">
    <w:abstractNumId w:val="46"/>
  </w:num>
  <w:num w:numId="47" w16cid:durableId="1506901568">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3987"/>
    <w:rsid w:val="00012355"/>
    <w:rsid w:val="00037BA1"/>
    <w:rsid w:val="00037C7F"/>
    <w:rsid w:val="000441E0"/>
    <w:rsid w:val="00053110"/>
    <w:rsid w:val="00053987"/>
    <w:rsid w:val="00071E45"/>
    <w:rsid w:val="00074683"/>
    <w:rsid w:val="000816A0"/>
    <w:rsid w:val="00082497"/>
    <w:rsid w:val="000A7845"/>
    <w:rsid w:val="000C598E"/>
    <w:rsid w:val="000D1A9A"/>
    <w:rsid w:val="000D6078"/>
    <w:rsid w:val="000E1D0E"/>
    <w:rsid w:val="000E7ABC"/>
    <w:rsid w:val="000E7C22"/>
    <w:rsid w:val="000F24B2"/>
    <w:rsid w:val="00107838"/>
    <w:rsid w:val="00127637"/>
    <w:rsid w:val="00136FA6"/>
    <w:rsid w:val="001443BF"/>
    <w:rsid w:val="00154F05"/>
    <w:rsid w:val="0017137C"/>
    <w:rsid w:val="00190373"/>
    <w:rsid w:val="001B0622"/>
    <w:rsid w:val="001B7EC6"/>
    <w:rsid w:val="001C5791"/>
    <w:rsid w:val="001C5B04"/>
    <w:rsid w:val="001E0854"/>
    <w:rsid w:val="001E2B9E"/>
    <w:rsid w:val="001E35CD"/>
    <w:rsid w:val="001E4792"/>
    <w:rsid w:val="001E494E"/>
    <w:rsid w:val="00203A2C"/>
    <w:rsid w:val="00222B42"/>
    <w:rsid w:val="00247EEE"/>
    <w:rsid w:val="002553BB"/>
    <w:rsid w:val="00257980"/>
    <w:rsid w:val="002644F9"/>
    <w:rsid w:val="00265FE1"/>
    <w:rsid w:val="002711F1"/>
    <w:rsid w:val="00276B90"/>
    <w:rsid w:val="002A3E0C"/>
    <w:rsid w:val="002C0EA1"/>
    <w:rsid w:val="002D406A"/>
    <w:rsid w:val="0030098E"/>
    <w:rsid w:val="0030355F"/>
    <w:rsid w:val="0030506F"/>
    <w:rsid w:val="00305C02"/>
    <w:rsid w:val="00313105"/>
    <w:rsid w:val="00317F48"/>
    <w:rsid w:val="00323DB7"/>
    <w:rsid w:val="0032779B"/>
    <w:rsid w:val="00327CF2"/>
    <w:rsid w:val="0034162C"/>
    <w:rsid w:val="003418FD"/>
    <w:rsid w:val="00344DC1"/>
    <w:rsid w:val="003569E0"/>
    <w:rsid w:val="00365F18"/>
    <w:rsid w:val="00366C51"/>
    <w:rsid w:val="003711FB"/>
    <w:rsid w:val="00382710"/>
    <w:rsid w:val="003A48D5"/>
    <w:rsid w:val="003E6900"/>
    <w:rsid w:val="003F4898"/>
    <w:rsid w:val="0040009F"/>
    <w:rsid w:val="0041072D"/>
    <w:rsid w:val="00411546"/>
    <w:rsid w:val="00413942"/>
    <w:rsid w:val="0045164A"/>
    <w:rsid w:val="004672DC"/>
    <w:rsid w:val="00470C3F"/>
    <w:rsid w:val="004829D5"/>
    <w:rsid w:val="004873FF"/>
    <w:rsid w:val="004B22A7"/>
    <w:rsid w:val="004B2F6A"/>
    <w:rsid w:val="004C2490"/>
    <w:rsid w:val="004C389D"/>
    <w:rsid w:val="004F087A"/>
    <w:rsid w:val="004F3D33"/>
    <w:rsid w:val="005006F5"/>
    <w:rsid w:val="005142A8"/>
    <w:rsid w:val="005274B3"/>
    <w:rsid w:val="00533E95"/>
    <w:rsid w:val="005364B7"/>
    <w:rsid w:val="005476D5"/>
    <w:rsid w:val="005535F7"/>
    <w:rsid w:val="00562519"/>
    <w:rsid w:val="005671AF"/>
    <w:rsid w:val="0058654C"/>
    <w:rsid w:val="005909B6"/>
    <w:rsid w:val="005A0F7E"/>
    <w:rsid w:val="005A3DAF"/>
    <w:rsid w:val="005A555C"/>
    <w:rsid w:val="005D086B"/>
    <w:rsid w:val="005E5544"/>
    <w:rsid w:val="005F0EAF"/>
    <w:rsid w:val="00601670"/>
    <w:rsid w:val="00612670"/>
    <w:rsid w:val="00623059"/>
    <w:rsid w:val="0063061F"/>
    <w:rsid w:val="0063623B"/>
    <w:rsid w:val="00644728"/>
    <w:rsid w:val="00661097"/>
    <w:rsid w:val="00682844"/>
    <w:rsid w:val="0068562A"/>
    <w:rsid w:val="006A7105"/>
    <w:rsid w:val="006B4B43"/>
    <w:rsid w:val="006B5F3C"/>
    <w:rsid w:val="006C097E"/>
    <w:rsid w:val="006C6A65"/>
    <w:rsid w:val="006E3470"/>
    <w:rsid w:val="006F673F"/>
    <w:rsid w:val="007018C9"/>
    <w:rsid w:val="007023B8"/>
    <w:rsid w:val="007078D7"/>
    <w:rsid w:val="0072251F"/>
    <w:rsid w:val="007346B9"/>
    <w:rsid w:val="00734D4F"/>
    <w:rsid w:val="00736989"/>
    <w:rsid w:val="0074146B"/>
    <w:rsid w:val="00747FE1"/>
    <w:rsid w:val="00750D34"/>
    <w:rsid w:val="00754C1B"/>
    <w:rsid w:val="00756291"/>
    <w:rsid w:val="00756B3A"/>
    <w:rsid w:val="0079682E"/>
    <w:rsid w:val="007A720C"/>
    <w:rsid w:val="007B0982"/>
    <w:rsid w:val="007C66B1"/>
    <w:rsid w:val="007D0748"/>
    <w:rsid w:val="007E0FF5"/>
    <w:rsid w:val="007E7D9F"/>
    <w:rsid w:val="007F6C3B"/>
    <w:rsid w:val="0080450B"/>
    <w:rsid w:val="0080723A"/>
    <w:rsid w:val="008135F9"/>
    <w:rsid w:val="008541F8"/>
    <w:rsid w:val="0089567C"/>
    <w:rsid w:val="008D44B3"/>
    <w:rsid w:val="008E03D5"/>
    <w:rsid w:val="00912032"/>
    <w:rsid w:val="00932C2F"/>
    <w:rsid w:val="00942D28"/>
    <w:rsid w:val="00945CA0"/>
    <w:rsid w:val="00956A84"/>
    <w:rsid w:val="009656AE"/>
    <w:rsid w:val="00972B99"/>
    <w:rsid w:val="0099403E"/>
    <w:rsid w:val="009A38CE"/>
    <w:rsid w:val="009B3D6E"/>
    <w:rsid w:val="009C2BD9"/>
    <w:rsid w:val="009C2DA9"/>
    <w:rsid w:val="009C431C"/>
    <w:rsid w:val="009C565A"/>
    <w:rsid w:val="009D2E68"/>
    <w:rsid w:val="009D5D8E"/>
    <w:rsid w:val="009E3D2D"/>
    <w:rsid w:val="009F236B"/>
    <w:rsid w:val="009F2BBB"/>
    <w:rsid w:val="009F3E94"/>
    <w:rsid w:val="00A20093"/>
    <w:rsid w:val="00A20BA7"/>
    <w:rsid w:val="00A2232E"/>
    <w:rsid w:val="00A373C3"/>
    <w:rsid w:val="00A40F99"/>
    <w:rsid w:val="00A63FF9"/>
    <w:rsid w:val="00A66E9B"/>
    <w:rsid w:val="00A719C9"/>
    <w:rsid w:val="00A82906"/>
    <w:rsid w:val="00A92DAF"/>
    <w:rsid w:val="00A93795"/>
    <w:rsid w:val="00A94DA5"/>
    <w:rsid w:val="00A9552B"/>
    <w:rsid w:val="00AA01B2"/>
    <w:rsid w:val="00AC6712"/>
    <w:rsid w:val="00AD6F98"/>
    <w:rsid w:val="00AE2EC8"/>
    <w:rsid w:val="00AE42B5"/>
    <w:rsid w:val="00AE7E27"/>
    <w:rsid w:val="00AF0D61"/>
    <w:rsid w:val="00AF5C44"/>
    <w:rsid w:val="00B40AD9"/>
    <w:rsid w:val="00B439CF"/>
    <w:rsid w:val="00B57041"/>
    <w:rsid w:val="00B72940"/>
    <w:rsid w:val="00B8116C"/>
    <w:rsid w:val="00B953E8"/>
    <w:rsid w:val="00B97471"/>
    <w:rsid w:val="00B97D2A"/>
    <w:rsid w:val="00BB2DB8"/>
    <w:rsid w:val="00BC2A64"/>
    <w:rsid w:val="00BD05EF"/>
    <w:rsid w:val="00BD7FEC"/>
    <w:rsid w:val="00BF02DD"/>
    <w:rsid w:val="00BF3BC2"/>
    <w:rsid w:val="00C00181"/>
    <w:rsid w:val="00C23368"/>
    <w:rsid w:val="00C27BCA"/>
    <w:rsid w:val="00C30809"/>
    <w:rsid w:val="00C4581F"/>
    <w:rsid w:val="00C53E36"/>
    <w:rsid w:val="00C6182D"/>
    <w:rsid w:val="00C64353"/>
    <w:rsid w:val="00C75DC7"/>
    <w:rsid w:val="00C76F89"/>
    <w:rsid w:val="00C80A13"/>
    <w:rsid w:val="00C90D61"/>
    <w:rsid w:val="00C94C04"/>
    <w:rsid w:val="00C9695E"/>
    <w:rsid w:val="00CA3D95"/>
    <w:rsid w:val="00CA3F46"/>
    <w:rsid w:val="00CB45D0"/>
    <w:rsid w:val="00CF4C8F"/>
    <w:rsid w:val="00CF6990"/>
    <w:rsid w:val="00D030F1"/>
    <w:rsid w:val="00D53405"/>
    <w:rsid w:val="00D817C9"/>
    <w:rsid w:val="00D84608"/>
    <w:rsid w:val="00D85286"/>
    <w:rsid w:val="00DA13EE"/>
    <w:rsid w:val="00DB63CE"/>
    <w:rsid w:val="00DB79F7"/>
    <w:rsid w:val="00DE25A2"/>
    <w:rsid w:val="00E30AC4"/>
    <w:rsid w:val="00E41C96"/>
    <w:rsid w:val="00E52515"/>
    <w:rsid w:val="00E572D9"/>
    <w:rsid w:val="00E87D9E"/>
    <w:rsid w:val="00EA290C"/>
    <w:rsid w:val="00EB1185"/>
    <w:rsid w:val="00EB7825"/>
    <w:rsid w:val="00ED5DA4"/>
    <w:rsid w:val="00F0734F"/>
    <w:rsid w:val="00F10232"/>
    <w:rsid w:val="00F215B9"/>
    <w:rsid w:val="00F30E14"/>
    <w:rsid w:val="00F448FE"/>
    <w:rsid w:val="00F5311B"/>
    <w:rsid w:val="00F54E42"/>
    <w:rsid w:val="00F64BD9"/>
    <w:rsid w:val="00FA1616"/>
    <w:rsid w:val="00FC11EC"/>
    <w:rsid w:val="00FC2F73"/>
    <w:rsid w:val="00FD5528"/>
    <w:rsid w:val="00FF2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8681E"/>
  <w15:docId w15:val="{984CE95F-88F2-47CD-B860-01A1B1C4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086B"/>
  </w:style>
  <w:style w:type="paragraph" w:styleId="Nagwek2">
    <w:name w:val="heading 2"/>
    <w:basedOn w:val="Normalny"/>
    <w:link w:val="Nagwek2Znak"/>
    <w:uiPriority w:val="9"/>
    <w:qFormat/>
    <w:rsid w:val="00E5251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53987"/>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uiPriority w:val="99"/>
    <w:rsid w:val="00053987"/>
    <w:rPr>
      <w:rFonts w:ascii="Arial" w:eastAsia="Times New Roman" w:hAnsi="Arial" w:cs="Times New Roman"/>
      <w:sz w:val="24"/>
      <w:szCs w:val="24"/>
      <w:lang w:eastAsia="pl-PL"/>
    </w:rPr>
  </w:style>
  <w:style w:type="paragraph" w:styleId="Stopka">
    <w:name w:val="footer"/>
    <w:basedOn w:val="Normalny"/>
    <w:link w:val="StopkaZnak"/>
    <w:uiPriority w:val="99"/>
    <w:rsid w:val="00053987"/>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StopkaZnak">
    <w:name w:val="Stopka Znak"/>
    <w:basedOn w:val="Domylnaczcionkaakapitu"/>
    <w:link w:val="Stopka"/>
    <w:uiPriority w:val="99"/>
    <w:rsid w:val="00053987"/>
    <w:rPr>
      <w:rFonts w:ascii="Arial" w:eastAsia="Times New Roman" w:hAnsi="Arial" w:cs="Times New Roman"/>
      <w:sz w:val="24"/>
      <w:szCs w:val="24"/>
      <w:lang w:eastAsia="pl-PL"/>
    </w:rPr>
  </w:style>
  <w:style w:type="paragraph" w:styleId="Tekstpodstawowy">
    <w:name w:val="Body Text"/>
    <w:basedOn w:val="Normalny"/>
    <w:link w:val="TekstpodstawowyZnak"/>
    <w:rsid w:val="00053987"/>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053987"/>
    <w:rPr>
      <w:rFonts w:ascii="Times New Roman" w:eastAsia="Times New Roman" w:hAnsi="Times New Roman" w:cs="Times New Roman"/>
      <w:sz w:val="24"/>
      <w:szCs w:val="20"/>
    </w:rPr>
  </w:style>
  <w:style w:type="paragraph" w:styleId="Akapitzlist">
    <w:name w:val="List Paragraph"/>
    <w:aliases w:val="BulletC,Numerowanie,Wyliczanie,Obiekt,List Paragraph,normalny tekst"/>
    <w:basedOn w:val="Normalny"/>
    <w:link w:val="AkapitzlistZnak"/>
    <w:uiPriority w:val="34"/>
    <w:qFormat/>
    <w:rsid w:val="00053987"/>
    <w:pPr>
      <w:spacing w:after="200" w:line="276" w:lineRule="auto"/>
      <w:ind w:left="720"/>
      <w:contextualSpacing/>
    </w:pPr>
    <w:rPr>
      <w:rFonts w:ascii="Calibri" w:eastAsia="Calibri" w:hAnsi="Calibri" w:cs="Times New Roman"/>
    </w:rPr>
  </w:style>
  <w:style w:type="character" w:styleId="Pogrubienie">
    <w:name w:val="Strong"/>
    <w:basedOn w:val="Domylnaczcionkaakapitu"/>
    <w:uiPriority w:val="22"/>
    <w:qFormat/>
    <w:rsid w:val="00053987"/>
    <w:rPr>
      <w:b/>
      <w:bCs/>
    </w:rPr>
  </w:style>
  <w:style w:type="paragraph" w:customStyle="1" w:styleId="Default">
    <w:name w:val="Default"/>
    <w:rsid w:val="0005398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05398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053987"/>
    <w:rPr>
      <w:rFonts w:ascii="Tahoma" w:eastAsia="Times New Roman" w:hAnsi="Tahoma" w:cs="Tahoma"/>
      <w:sz w:val="16"/>
      <w:szCs w:val="16"/>
      <w:lang w:eastAsia="pl-PL"/>
    </w:rPr>
  </w:style>
  <w:style w:type="table" w:styleId="Tabela-Siatka">
    <w:name w:val="Table Grid"/>
    <w:basedOn w:val="Standardowy"/>
    <w:uiPriority w:val="39"/>
    <w:rsid w:val="0005398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053987"/>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053987"/>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053987"/>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rsid w:val="00053987"/>
    <w:rPr>
      <w:rFonts w:ascii="Arial" w:eastAsia="Times New Roman" w:hAnsi="Arial" w:cs="Times New Roman"/>
      <w:sz w:val="20"/>
      <w:szCs w:val="20"/>
      <w:lang w:eastAsia="pl-PL"/>
    </w:rPr>
  </w:style>
  <w:style w:type="paragraph" w:customStyle="1" w:styleId="Znak1ZnakZnakZnakZnakZnakZnakZnakZnakZnak">
    <w:name w:val="Znak1 Znak Znak Znak Znak Znak Znak Znak Znak Znak"/>
    <w:basedOn w:val="Normalny"/>
    <w:rsid w:val="00053987"/>
    <w:pPr>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053987"/>
    <w:rPr>
      <w:vertAlign w:val="superscript"/>
    </w:rPr>
  </w:style>
  <w:style w:type="character" w:styleId="Hipercze">
    <w:name w:val="Hyperlink"/>
    <w:unhideWhenUsed/>
    <w:rsid w:val="00053987"/>
    <w:rPr>
      <w:color w:val="0000FF"/>
      <w:u w:val="single"/>
    </w:rPr>
  </w:style>
  <w:style w:type="paragraph" w:styleId="Bezodstpw">
    <w:name w:val="No Spacing"/>
    <w:link w:val="BezodstpwZnak"/>
    <w:uiPriority w:val="1"/>
    <w:qFormat/>
    <w:rsid w:val="00053987"/>
    <w:pPr>
      <w:widowControl w:val="0"/>
      <w:spacing w:after="0" w:line="240" w:lineRule="auto"/>
    </w:pPr>
  </w:style>
  <w:style w:type="paragraph" w:customStyle="1" w:styleId="Bezodstpw1">
    <w:name w:val="Bez odstępów1"/>
    <w:uiPriority w:val="99"/>
    <w:rsid w:val="00CF6990"/>
    <w:pPr>
      <w:spacing w:after="0" w:line="240" w:lineRule="auto"/>
    </w:pPr>
    <w:rPr>
      <w:rFonts w:ascii="Calibri" w:eastAsia="Times New Roman" w:hAnsi="Calibri" w:cs="Calibri"/>
      <w:sz w:val="24"/>
      <w:szCs w:val="24"/>
    </w:rPr>
  </w:style>
  <w:style w:type="paragraph" w:styleId="Tekstpodstawowy3">
    <w:name w:val="Body Text 3"/>
    <w:basedOn w:val="Normalny"/>
    <w:link w:val="Tekstpodstawowy3Znak"/>
    <w:uiPriority w:val="99"/>
    <w:rsid w:val="00CF699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CF6990"/>
    <w:rPr>
      <w:rFonts w:ascii="Times New Roman" w:eastAsia="Times New Roman" w:hAnsi="Times New Roman" w:cs="Times New Roman"/>
      <w:sz w:val="16"/>
      <w:szCs w:val="16"/>
      <w:lang w:eastAsia="pl-PL"/>
    </w:rPr>
  </w:style>
  <w:style w:type="character" w:customStyle="1" w:styleId="AkapitzlistZnak">
    <w:name w:val="Akapit z listą Znak"/>
    <w:aliases w:val="BulletC Znak,Numerowanie Znak,Wyliczanie Znak,Obiekt Znak,List Paragraph Znak,normalny tekst Znak"/>
    <w:link w:val="Akapitzlist"/>
    <w:uiPriority w:val="34"/>
    <w:qFormat/>
    <w:locked/>
    <w:rsid w:val="00A66E9B"/>
    <w:rPr>
      <w:rFonts w:ascii="Calibri" w:eastAsia="Calibri" w:hAnsi="Calibri" w:cs="Times New Roman"/>
    </w:rPr>
  </w:style>
  <w:style w:type="paragraph" w:customStyle="1" w:styleId="Tekstprzypisudolnego1">
    <w:name w:val="Tekst przypisu dolnego1"/>
    <w:basedOn w:val="Normalny"/>
    <w:rsid w:val="00AF0D61"/>
    <w:pPr>
      <w:suppressAutoHyphens/>
      <w:spacing w:after="0" w:line="100" w:lineRule="atLeast"/>
    </w:pPr>
    <w:rPr>
      <w:rFonts w:ascii="Calibri" w:eastAsia="SimSun" w:hAnsi="Calibri" w:cs="Calibri"/>
      <w:color w:val="00000A"/>
      <w:kern w:val="1"/>
      <w:sz w:val="20"/>
      <w:szCs w:val="20"/>
      <w:lang w:eastAsia="ar-SA"/>
    </w:rPr>
  </w:style>
  <w:style w:type="character" w:customStyle="1" w:styleId="BezodstpwZnak">
    <w:name w:val="Bez odstępów Znak"/>
    <w:link w:val="Bezodstpw"/>
    <w:uiPriority w:val="1"/>
    <w:qFormat/>
    <w:locked/>
    <w:rsid w:val="00AF0D61"/>
  </w:style>
  <w:style w:type="character" w:customStyle="1" w:styleId="Nagwek2Znak">
    <w:name w:val="Nagłówek 2 Znak"/>
    <w:basedOn w:val="Domylnaczcionkaakapitu"/>
    <w:link w:val="Nagwek2"/>
    <w:uiPriority w:val="9"/>
    <w:rsid w:val="00E52515"/>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1211">
      <w:bodyDiv w:val="1"/>
      <w:marLeft w:val="0"/>
      <w:marRight w:val="0"/>
      <w:marTop w:val="0"/>
      <w:marBottom w:val="0"/>
      <w:divBdr>
        <w:top w:val="none" w:sz="0" w:space="0" w:color="auto"/>
        <w:left w:val="none" w:sz="0" w:space="0" w:color="auto"/>
        <w:bottom w:val="none" w:sz="0" w:space="0" w:color="auto"/>
        <w:right w:val="none" w:sz="0" w:space="0" w:color="auto"/>
      </w:divBdr>
      <w:divsChild>
        <w:div w:id="647514016">
          <w:marLeft w:val="0"/>
          <w:marRight w:val="0"/>
          <w:marTop w:val="240"/>
          <w:marBottom w:val="0"/>
          <w:divBdr>
            <w:top w:val="none" w:sz="0" w:space="0" w:color="auto"/>
            <w:left w:val="none" w:sz="0" w:space="0" w:color="auto"/>
            <w:bottom w:val="none" w:sz="0" w:space="0" w:color="auto"/>
            <w:right w:val="none" w:sz="0" w:space="0" w:color="auto"/>
          </w:divBdr>
        </w:div>
        <w:div w:id="1684550331">
          <w:marLeft w:val="0"/>
          <w:marRight w:val="0"/>
          <w:marTop w:val="240"/>
          <w:marBottom w:val="0"/>
          <w:divBdr>
            <w:top w:val="none" w:sz="0" w:space="0" w:color="auto"/>
            <w:left w:val="none" w:sz="0" w:space="0" w:color="auto"/>
            <w:bottom w:val="none" w:sz="0" w:space="0" w:color="auto"/>
            <w:right w:val="none" w:sz="0" w:space="0" w:color="auto"/>
          </w:divBdr>
        </w:div>
      </w:divsChild>
    </w:div>
    <w:div w:id="13777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EACD-E34E-4DE4-9EC8-BF093D9A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9221</Words>
  <Characters>55327</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iwonaz</dc:creator>
  <cp:lastModifiedBy>Olgierd Koleśnik</cp:lastModifiedBy>
  <cp:revision>11</cp:revision>
  <cp:lastPrinted>2022-04-04T10:53:00Z</cp:lastPrinted>
  <dcterms:created xsi:type="dcterms:W3CDTF">2022-07-27T13:32:00Z</dcterms:created>
  <dcterms:modified xsi:type="dcterms:W3CDTF">2022-08-04T10:51:00Z</dcterms:modified>
</cp:coreProperties>
</file>