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3EAAC" w14:textId="7CB1369F" w:rsidR="00FD6EE6" w:rsidRDefault="00FD6EE6" w:rsidP="00FD6EE6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7C51F1">
        <w:t>14.02.2022</w:t>
      </w:r>
      <w:r>
        <w:t xml:space="preserve"> r.</w:t>
      </w:r>
    </w:p>
    <w:bookmarkEnd w:id="0"/>
    <w:p w14:paraId="3432F4F8" w14:textId="77777777" w:rsidR="005335F6" w:rsidRDefault="005335F6" w:rsidP="005335F6">
      <w:r>
        <w:t>GMINA PERLEJEWO</w:t>
      </w:r>
    </w:p>
    <w:p w14:paraId="21EC9760" w14:textId="77777777" w:rsidR="005335F6" w:rsidRDefault="005335F6" w:rsidP="005335F6">
      <w:r>
        <w:t>Perlejewo 14</w:t>
      </w:r>
    </w:p>
    <w:p w14:paraId="0C780A15" w14:textId="77777777" w:rsidR="005335F6" w:rsidRDefault="005335F6" w:rsidP="005335F6">
      <w:r>
        <w:t>17-322 Perlejewo</w:t>
      </w:r>
    </w:p>
    <w:p w14:paraId="64BEA997" w14:textId="27AD6F4C" w:rsidR="00FD6EE6" w:rsidRPr="00D5122A" w:rsidRDefault="007C51F1" w:rsidP="005335F6">
      <w:r w:rsidRPr="007C51F1">
        <w:t>GP.271.1.1.2022</w:t>
      </w:r>
    </w:p>
    <w:p w14:paraId="3DE259B6" w14:textId="77777777" w:rsidR="00667588" w:rsidRDefault="00667588" w:rsidP="00047E87">
      <w:pPr>
        <w:spacing w:before="100" w:beforeAutospacing="1" w:after="100" w:afterAutospacing="1"/>
        <w:ind w:left="1416" w:firstLine="708"/>
        <w:jc w:val="both"/>
        <w:rPr>
          <w:b/>
          <w:bCs/>
        </w:rPr>
      </w:pPr>
    </w:p>
    <w:p w14:paraId="2F987A47" w14:textId="3EACD027" w:rsidR="00047E87" w:rsidRDefault="008B106E" w:rsidP="00047E87">
      <w:pPr>
        <w:spacing w:before="100" w:beforeAutospacing="1" w:after="100" w:afterAutospacing="1"/>
        <w:ind w:left="1416" w:firstLine="708"/>
        <w:jc w:val="both"/>
        <w:rPr>
          <w:b/>
          <w:bCs/>
        </w:rPr>
      </w:pPr>
      <w:r>
        <w:rPr>
          <w:b/>
          <w:bCs/>
        </w:rPr>
        <w:t>Informacja</w:t>
      </w:r>
      <w:r w:rsidR="00047E87" w:rsidRPr="00047E87">
        <w:rPr>
          <w:b/>
          <w:bCs/>
        </w:rPr>
        <w:t xml:space="preserve"> o wyniku postępowania przetargowego</w:t>
      </w:r>
    </w:p>
    <w:p w14:paraId="06BA2FCE" w14:textId="77777777" w:rsidR="004D22E2" w:rsidRPr="00047E87" w:rsidRDefault="004D22E2" w:rsidP="00047E87">
      <w:pPr>
        <w:spacing w:before="100" w:beforeAutospacing="1" w:after="100" w:afterAutospacing="1"/>
        <w:ind w:left="1416" w:firstLine="708"/>
        <w:jc w:val="both"/>
        <w:rPr>
          <w:b/>
          <w:bCs/>
        </w:rPr>
      </w:pPr>
    </w:p>
    <w:p w14:paraId="0797C37F" w14:textId="738CF938" w:rsidR="00047E87" w:rsidRPr="00C626F9" w:rsidRDefault="00FD6EE6" w:rsidP="004D22E2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>
        <w:rPr>
          <w:bCs/>
        </w:rPr>
        <w:t>Gmina Perlejewo</w:t>
      </w:r>
      <w:r w:rsidR="00047E87" w:rsidRPr="00047E87">
        <w:t xml:space="preserve"> informuje, że w postępowaniu o udzielenie zamówienia publicznego </w:t>
      </w:r>
      <w:r w:rsidR="0022066A">
        <w:t>pn.:</w:t>
      </w:r>
      <w:r w:rsidR="00047E87" w:rsidRPr="00047E87">
        <w:t xml:space="preserve"> </w:t>
      </w:r>
      <w:r w:rsidR="008851DE" w:rsidRPr="008851DE">
        <w:rPr>
          <w:b/>
          <w:bCs/>
        </w:rPr>
        <w:t>„</w:t>
      </w:r>
      <w:r w:rsidR="007C51F1" w:rsidRPr="007C51F1">
        <w:rPr>
          <w:b/>
          <w:bCs/>
        </w:rPr>
        <w:t>Dostawa kontenerów do obsługi PSZOK w Perlejewie</w:t>
      </w:r>
      <w:r w:rsidR="008851DE" w:rsidRPr="008851DE">
        <w:rPr>
          <w:b/>
          <w:bCs/>
        </w:rPr>
        <w:t>”</w:t>
      </w:r>
      <w:r w:rsidR="008851DE">
        <w:rPr>
          <w:b/>
          <w:bCs/>
        </w:rPr>
        <w:t xml:space="preserve"> </w:t>
      </w:r>
      <w:r w:rsidR="00047E87" w:rsidRPr="00047E87">
        <w:t xml:space="preserve">w wyniku przeprowadzenia oceny i badania ofert, wybrano ofertę </w:t>
      </w:r>
      <w:r w:rsidR="00047E87" w:rsidRPr="008851DE">
        <w:t>najkorzystniejszą:</w:t>
      </w:r>
    </w:p>
    <w:p w14:paraId="3C3FE5E3" w14:textId="77777777" w:rsidR="007C51F1" w:rsidRPr="007C51F1" w:rsidRDefault="007C51F1" w:rsidP="007C51F1">
      <w:pPr>
        <w:pStyle w:val="Bezodstpw"/>
        <w:rPr>
          <w:b/>
          <w:bCs/>
        </w:rPr>
      </w:pPr>
      <w:r w:rsidRPr="007C51F1">
        <w:rPr>
          <w:b/>
          <w:bCs/>
        </w:rPr>
        <w:t>TENIR SERWIS Sp. z o.o.</w:t>
      </w:r>
    </w:p>
    <w:p w14:paraId="7A631572" w14:textId="77777777" w:rsidR="007C51F1" w:rsidRPr="007C51F1" w:rsidRDefault="007C51F1" w:rsidP="007C51F1">
      <w:pPr>
        <w:pStyle w:val="Bezodstpw"/>
        <w:rPr>
          <w:b/>
          <w:bCs/>
        </w:rPr>
      </w:pPr>
      <w:r w:rsidRPr="007C51F1">
        <w:rPr>
          <w:b/>
          <w:bCs/>
        </w:rPr>
        <w:t>Al. Piłsudskiego 141</w:t>
      </w:r>
    </w:p>
    <w:p w14:paraId="2B46B62E" w14:textId="463AAA67" w:rsidR="00667588" w:rsidRDefault="007C51F1" w:rsidP="007C51F1">
      <w:pPr>
        <w:pStyle w:val="Bezodstpw"/>
      </w:pPr>
      <w:r w:rsidRPr="007C51F1">
        <w:rPr>
          <w:b/>
          <w:bCs/>
        </w:rPr>
        <w:t>92-318 Łódź</w:t>
      </w:r>
    </w:p>
    <w:p w14:paraId="52C7CF23" w14:textId="68C91D79" w:rsidR="00047E87" w:rsidRPr="00047E87" w:rsidRDefault="00047E87" w:rsidP="00667588">
      <w:pPr>
        <w:spacing w:before="100" w:beforeAutospacing="1" w:after="100" w:afterAutospacing="1"/>
        <w:jc w:val="both"/>
      </w:pPr>
      <w:r w:rsidRPr="00047E87">
        <w:t>Punktacja przyznana poszczególnym ofertom przedstawia się następująco: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0"/>
        <w:gridCol w:w="3700"/>
        <w:gridCol w:w="1541"/>
        <w:gridCol w:w="1889"/>
        <w:gridCol w:w="1268"/>
      </w:tblGrid>
      <w:tr w:rsidR="00C626F9" w:rsidRPr="00047E87" w14:paraId="30EEDEBD" w14:textId="77777777" w:rsidTr="00522079">
        <w:tc>
          <w:tcPr>
            <w:tcW w:w="553" w:type="dxa"/>
          </w:tcPr>
          <w:p w14:paraId="5662560B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Lp.</w:t>
            </w:r>
          </w:p>
        </w:tc>
        <w:tc>
          <w:tcPr>
            <w:tcW w:w="3842" w:type="dxa"/>
          </w:tcPr>
          <w:p w14:paraId="158BC628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</w:tcPr>
          <w:p w14:paraId="2E3D9E0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  <w:r w:rsidRPr="00EA58EA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928" w:type="dxa"/>
          </w:tcPr>
          <w:p w14:paraId="0CE581C4" w14:textId="77777777" w:rsidR="00C626F9" w:rsidRPr="00EA58EA" w:rsidRDefault="00C626F9" w:rsidP="00C626F9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</w:p>
          <w:p w14:paraId="5BAFE749" w14:textId="04CDFE12" w:rsidR="00C626F9" w:rsidRPr="00EA58EA" w:rsidRDefault="008E4926" w:rsidP="00C626F9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1292" w:type="dxa"/>
          </w:tcPr>
          <w:p w14:paraId="0648C65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Razem</w:t>
            </w:r>
          </w:p>
        </w:tc>
      </w:tr>
      <w:tr w:rsidR="00C626F9" w:rsidRPr="00047E87" w14:paraId="39DC9A3D" w14:textId="77777777" w:rsidTr="00522079">
        <w:tc>
          <w:tcPr>
            <w:tcW w:w="553" w:type="dxa"/>
          </w:tcPr>
          <w:p w14:paraId="56E3C34A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1.</w:t>
            </w:r>
          </w:p>
          <w:p w14:paraId="7AC7C46C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5CC75B91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4B433FCB" w14:textId="77777777" w:rsidR="007C51F1" w:rsidRPr="007C51F1" w:rsidRDefault="007C51F1" w:rsidP="007C51F1">
            <w:pPr>
              <w:pStyle w:val="Bezodstpw"/>
              <w:rPr>
                <w:bCs/>
              </w:rPr>
            </w:pPr>
            <w:r w:rsidRPr="007C51F1">
              <w:rPr>
                <w:bCs/>
              </w:rPr>
              <w:t>TENIR SERWIS Sp. z o.o.</w:t>
            </w:r>
          </w:p>
          <w:p w14:paraId="6DF33864" w14:textId="77777777" w:rsidR="007C51F1" w:rsidRPr="007C51F1" w:rsidRDefault="007C51F1" w:rsidP="007C51F1">
            <w:pPr>
              <w:pStyle w:val="Bezodstpw"/>
              <w:rPr>
                <w:bCs/>
              </w:rPr>
            </w:pPr>
            <w:r w:rsidRPr="007C51F1">
              <w:rPr>
                <w:bCs/>
              </w:rPr>
              <w:t>Al. Piłsudskiego 141</w:t>
            </w:r>
          </w:p>
          <w:p w14:paraId="0CBED7CD" w14:textId="26C758E1" w:rsidR="00C626F9" w:rsidRPr="00522079" w:rsidRDefault="007C51F1" w:rsidP="007C51F1">
            <w:pPr>
              <w:pStyle w:val="Bezodstpw"/>
            </w:pPr>
            <w:r w:rsidRPr="00522079">
              <w:rPr>
                <w:bCs/>
              </w:rPr>
              <w:t>92-318 Łódź</w:t>
            </w:r>
          </w:p>
        </w:tc>
        <w:tc>
          <w:tcPr>
            <w:tcW w:w="1559" w:type="dxa"/>
          </w:tcPr>
          <w:p w14:paraId="003E9509" w14:textId="77777777" w:rsidR="00C626F9" w:rsidRPr="00522079" w:rsidRDefault="00C626F9" w:rsidP="00047E87">
            <w:pPr>
              <w:pStyle w:val="Bezodstpw"/>
            </w:pPr>
          </w:p>
          <w:p w14:paraId="3A9073C7" w14:textId="2BFD7073" w:rsidR="000A50D7" w:rsidRPr="00522079" w:rsidRDefault="000A50D7" w:rsidP="00047E87">
            <w:pPr>
              <w:pStyle w:val="Bezodstpw"/>
            </w:pPr>
            <w:r w:rsidRPr="00522079">
              <w:t>60 pkt</w:t>
            </w:r>
          </w:p>
        </w:tc>
        <w:tc>
          <w:tcPr>
            <w:tcW w:w="1928" w:type="dxa"/>
          </w:tcPr>
          <w:p w14:paraId="6AB0C103" w14:textId="77777777" w:rsidR="00C626F9" w:rsidRPr="00522079" w:rsidRDefault="00C626F9" w:rsidP="00047E87">
            <w:pPr>
              <w:pStyle w:val="Bezodstpw"/>
            </w:pPr>
          </w:p>
          <w:p w14:paraId="3D4BE6F0" w14:textId="57BA6728" w:rsidR="00C6006D" w:rsidRPr="00522079" w:rsidRDefault="00C6006D" w:rsidP="00047E87">
            <w:pPr>
              <w:pStyle w:val="Bezodstpw"/>
            </w:pPr>
            <w:r w:rsidRPr="00522079">
              <w:t>40 pkt</w:t>
            </w:r>
          </w:p>
        </w:tc>
        <w:tc>
          <w:tcPr>
            <w:tcW w:w="1292" w:type="dxa"/>
          </w:tcPr>
          <w:p w14:paraId="04153326" w14:textId="77777777" w:rsidR="00C626F9" w:rsidRPr="00522079" w:rsidRDefault="00C626F9" w:rsidP="00047E87">
            <w:pPr>
              <w:pStyle w:val="Bezodstpw"/>
            </w:pPr>
          </w:p>
          <w:p w14:paraId="7BF67B14" w14:textId="0508B852" w:rsidR="000A50D7" w:rsidRPr="00522079" w:rsidRDefault="000A50D7" w:rsidP="00047E87">
            <w:pPr>
              <w:pStyle w:val="Bezodstpw"/>
            </w:pPr>
            <w:r w:rsidRPr="00522079">
              <w:t>100 pkt</w:t>
            </w:r>
          </w:p>
        </w:tc>
      </w:tr>
      <w:tr w:rsidR="008E4926" w:rsidRPr="00047E87" w14:paraId="1CF82755" w14:textId="77777777" w:rsidTr="00522079">
        <w:tc>
          <w:tcPr>
            <w:tcW w:w="553" w:type="dxa"/>
          </w:tcPr>
          <w:p w14:paraId="47ADB751" w14:textId="7F29136A" w:rsidR="008E4926" w:rsidRPr="00EA58EA" w:rsidRDefault="008E4926" w:rsidP="008E4926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2.</w:t>
            </w:r>
          </w:p>
          <w:p w14:paraId="37612F96" w14:textId="77777777" w:rsidR="008E4926" w:rsidRPr="00EA58EA" w:rsidRDefault="008E4926" w:rsidP="008E4926">
            <w:pPr>
              <w:pStyle w:val="Bezodstpw"/>
              <w:rPr>
                <w:sz w:val="24"/>
                <w:szCs w:val="24"/>
              </w:rPr>
            </w:pPr>
          </w:p>
          <w:p w14:paraId="751E134F" w14:textId="6E5E6BF9" w:rsidR="008E4926" w:rsidRPr="00EA58EA" w:rsidRDefault="008E4926" w:rsidP="008E4926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183DE86B" w14:textId="77777777" w:rsidR="007C51F1" w:rsidRPr="007C51F1" w:rsidRDefault="007C51F1" w:rsidP="007C51F1">
            <w:pPr>
              <w:pStyle w:val="Bezodstpw"/>
              <w:rPr>
                <w:bCs/>
              </w:rPr>
            </w:pPr>
            <w:r w:rsidRPr="007C51F1">
              <w:rPr>
                <w:bCs/>
              </w:rPr>
              <w:t>Spółdzielnia Pracy ,,Unia" we Włodawie</w:t>
            </w:r>
          </w:p>
          <w:p w14:paraId="1A0A09F8" w14:textId="77777777" w:rsidR="007C51F1" w:rsidRPr="007C51F1" w:rsidRDefault="007C51F1" w:rsidP="007C51F1">
            <w:pPr>
              <w:pStyle w:val="Bezodstpw"/>
              <w:rPr>
                <w:bCs/>
              </w:rPr>
            </w:pPr>
            <w:r w:rsidRPr="007C51F1">
              <w:rPr>
                <w:bCs/>
              </w:rPr>
              <w:t>ul. Graniczna 6</w:t>
            </w:r>
          </w:p>
          <w:p w14:paraId="1DD7B690" w14:textId="0E2D324F" w:rsidR="008E4926" w:rsidRPr="00522079" w:rsidRDefault="007C51F1" w:rsidP="007C51F1">
            <w:pPr>
              <w:pStyle w:val="Bezodstpw"/>
              <w:rPr>
                <w:bCs/>
              </w:rPr>
            </w:pPr>
            <w:r w:rsidRPr="00522079">
              <w:rPr>
                <w:bCs/>
              </w:rPr>
              <w:t>22-200 Włodawa</w:t>
            </w:r>
          </w:p>
        </w:tc>
        <w:tc>
          <w:tcPr>
            <w:tcW w:w="1559" w:type="dxa"/>
          </w:tcPr>
          <w:p w14:paraId="5BFA89DF" w14:textId="77777777" w:rsidR="00160A02" w:rsidRPr="00522079" w:rsidRDefault="00160A02" w:rsidP="008E4926">
            <w:pPr>
              <w:pStyle w:val="Bezodstpw"/>
            </w:pPr>
          </w:p>
          <w:p w14:paraId="77836556" w14:textId="34E68760" w:rsidR="000410B1" w:rsidRPr="00522079" w:rsidRDefault="000410B1" w:rsidP="008E4926">
            <w:pPr>
              <w:pStyle w:val="Bezodstpw"/>
            </w:pPr>
            <w:r w:rsidRPr="00522079">
              <w:t>57,56 pkt</w:t>
            </w:r>
          </w:p>
        </w:tc>
        <w:tc>
          <w:tcPr>
            <w:tcW w:w="1928" w:type="dxa"/>
          </w:tcPr>
          <w:p w14:paraId="038C5891" w14:textId="77777777" w:rsidR="008E4926" w:rsidRPr="00522079" w:rsidRDefault="008E4926" w:rsidP="008E4926">
            <w:pPr>
              <w:pStyle w:val="Bezodstpw"/>
            </w:pPr>
          </w:p>
          <w:p w14:paraId="06D388D6" w14:textId="0A3738D7" w:rsidR="008E4926" w:rsidRPr="00522079" w:rsidRDefault="008E4926" w:rsidP="008E4926">
            <w:pPr>
              <w:pStyle w:val="Bezodstpw"/>
            </w:pPr>
            <w:r w:rsidRPr="00522079">
              <w:t>40 pkt</w:t>
            </w:r>
          </w:p>
        </w:tc>
        <w:tc>
          <w:tcPr>
            <w:tcW w:w="1292" w:type="dxa"/>
          </w:tcPr>
          <w:p w14:paraId="72E2262D" w14:textId="77777777" w:rsidR="00160A02" w:rsidRPr="00522079" w:rsidRDefault="00160A02" w:rsidP="008E4926">
            <w:pPr>
              <w:pStyle w:val="Bezodstpw"/>
            </w:pPr>
          </w:p>
          <w:p w14:paraId="7C351F21" w14:textId="79FFA74E" w:rsidR="000410B1" w:rsidRPr="00522079" w:rsidRDefault="000410B1" w:rsidP="008E4926">
            <w:pPr>
              <w:pStyle w:val="Bezodstpw"/>
            </w:pPr>
            <w:r w:rsidRPr="00522079">
              <w:t>97,56 pkt</w:t>
            </w:r>
          </w:p>
        </w:tc>
      </w:tr>
    </w:tbl>
    <w:p w14:paraId="7650EBF0" w14:textId="5E832902" w:rsidR="00567EFD" w:rsidRDefault="00B3200B" w:rsidP="00B3200B">
      <w:pPr>
        <w:spacing w:before="100" w:beforeAutospacing="1" w:after="100" w:afterAutospacing="1" w:line="360" w:lineRule="auto"/>
        <w:ind w:firstLine="708"/>
        <w:jc w:val="both"/>
        <w:rPr>
          <w:bCs/>
        </w:rPr>
      </w:pPr>
      <w:r>
        <w:rPr>
          <w:bCs/>
        </w:rPr>
        <w:t xml:space="preserve">Jednocześnie Zamawiający informuje, że odrzucił ofertę firmy </w:t>
      </w:r>
      <w:r w:rsidRPr="00B3200B">
        <w:rPr>
          <w:bCs/>
        </w:rPr>
        <w:t>RCM Sp. z o.o.</w:t>
      </w:r>
      <w:r w:rsidR="005335F6">
        <w:rPr>
          <w:bCs/>
        </w:rPr>
        <w:t xml:space="preserve">, </w:t>
      </w:r>
      <w:r w:rsidR="005335F6">
        <w:rPr>
          <w:bCs/>
        </w:rPr>
        <w:br/>
      </w:r>
      <w:r w:rsidRPr="00B3200B">
        <w:rPr>
          <w:bCs/>
        </w:rPr>
        <w:t>ul. Graniczna 3</w:t>
      </w:r>
      <w:r>
        <w:rPr>
          <w:bCs/>
        </w:rPr>
        <w:t xml:space="preserve">, </w:t>
      </w:r>
      <w:r w:rsidRPr="00B3200B">
        <w:rPr>
          <w:bCs/>
        </w:rPr>
        <w:t>Niedrzwica</w:t>
      </w:r>
      <w:r>
        <w:rPr>
          <w:bCs/>
        </w:rPr>
        <w:t xml:space="preserve">, </w:t>
      </w:r>
      <w:r w:rsidRPr="00B3200B">
        <w:rPr>
          <w:bCs/>
        </w:rPr>
        <w:t>19-500 Gołdap</w:t>
      </w:r>
      <w:r>
        <w:rPr>
          <w:bCs/>
        </w:rPr>
        <w:t xml:space="preserve"> na podstawie art. 226 ust. 1 pkt 12 ustawy z dnia 11 września 2019 r. Prawo zamówień publicznych (</w:t>
      </w:r>
      <w:proofErr w:type="spellStart"/>
      <w:r>
        <w:rPr>
          <w:bCs/>
        </w:rPr>
        <w:t>t.j</w:t>
      </w:r>
      <w:proofErr w:type="spellEnd"/>
      <w:r>
        <w:rPr>
          <w:bCs/>
        </w:rPr>
        <w:t>. Dz.U. z 2021 r. poz. 1129 z późn.zm.)</w:t>
      </w:r>
      <w:r w:rsidR="00DD4017">
        <w:rPr>
          <w:bCs/>
        </w:rPr>
        <w:t>,</w:t>
      </w:r>
      <w:r>
        <w:rPr>
          <w:bCs/>
        </w:rPr>
        <w:t xml:space="preserve"> </w:t>
      </w:r>
      <w:r w:rsidRPr="00B3200B">
        <w:rPr>
          <w:bCs/>
        </w:rPr>
        <w:t>wykonawca nie wyraził pisemnej zgody na przedłużenie terminu związania ofertą</w:t>
      </w:r>
      <w:r w:rsidR="00DD4017">
        <w:rPr>
          <w:bCs/>
        </w:rPr>
        <w:t>.</w:t>
      </w:r>
    </w:p>
    <w:p w14:paraId="4F1952E3" w14:textId="77777777" w:rsidR="005335F6" w:rsidRDefault="005335F6" w:rsidP="005335F6">
      <w:pPr>
        <w:pStyle w:val="Bezodstpw"/>
        <w:ind w:left="6663"/>
        <w:jc w:val="both"/>
        <w:rPr>
          <w:i/>
        </w:rPr>
      </w:pPr>
      <w:r w:rsidRPr="00B02E59">
        <w:rPr>
          <w:i/>
        </w:rPr>
        <w:t>WÓJT</w:t>
      </w:r>
    </w:p>
    <w:p w14:paraId="55610818" w14:textId="77777777" w:rsidR="008F205D" w:rsidRPr="00B02E59" w:rsidRDefault="008F205D" w:rsidP="005335F6">
      <w:pPr>
        <w:pStyle w:val="Bezodstpw"/>
        <w:ind w:left="6663"/>
        <w:jc w:val="both"/>
        <w:rPr>
          <w:i/>
        </w:rPr>
      </w:pPr>
      <w:bookmarkStart w:id="1" w:name="_GoBack"/>
      <w:bookmarkEnd w:id="1"/>
    </w:p>
    <w:p w14:paraId="3BDA46E3" w14:textId="13D45F84" w:rsidR="005335F6" w:rsidRPr="008F205D" w:rsidRDefault="005335F6" w:rsidP="008F205D">
      <w:pPr>
        <w:pStyle w:val="Bezodstpw"/>
        <w:ind w:left="5670"/>
        <w:jc w:val="both"/>
        <w:rPr>
          <w:i/>
        </w:rPr>
      </w:pPr>
      <w:r w:rsidRPr="00B02E59">
        <w:rPr>
          <w:i/>
        </w:rPr>
        <w:t>Jakub Krzysztof Wierzbicki</w:t>
      </w:r>
    </w:p>
    <w:sectPr w:rsidR="005335F6" w:rsidRPr="008F205D" w:rsidSect="007B4D9F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9FB2" w14:textId="77777777" w:rsidR="004B2D9F" w:rsidRDefault="004B2D9F" w:rsidP="00342597">
      <w:r>
        <w:separator/>
      </w:r>
    </w:p>
  </w:endnote>
  <w:endnote w:type="continuationSeparator" w:id="0">
    <w:p w14:paraId="445C5EF0" w14:textId="77777777" w:rsidR="004B2D9F" w:rsidRDefault="004B2D9F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79EE40" w14:textId="77777777" w:rsidR="0034203E" w:rsidRDefault="0034203E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335F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1B5CE5D" w14:textId="77777777" w:rsidR="0034203E" w:rsidRDefault="0034203E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7752AB" wp14:editId="54AB48C1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888A36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F21A8" w14:textId="77777777" w:rsidR="004B2D9F" w:rsidRDefault="004B2D9F" w:rsidP="00342597">
      <w:r>
        <w:separator/>
      </w:r>
    </w:p>
  </w:footnote>
  <w:footnote w:type="continuationSeparator" w:id="0">
    <w:p w14:paraId="2314BDA6" w14:textId="77777777" w:rsidR="004B2D9F" w:rsidRDefault="004B2D9F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A661D" w14:textId="77777777"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A5422" wp14:editId="60DA99B4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2CE6E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D478A2C" wp14:editId="7C8C9684">
          <wp:extent cx="5756910" cy="4997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435729B"/>
    <w:multiLevelType w:val="hybridMultilevel"/>
    <w:tmpl w:val="F1F26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4"/>
  </w:num>
  <w:num w:numId="3">
    <w:abstractNumId w:val="62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3"/>
  </w:num>
  <w:num w:numId="23">
    <w:abstractNumId w:val="38"/>
  </w:num>
  <w:num w:numId="24">
    <w:abstractNumId w:val="1"/>
  </w:num>
  <w:num w:numId="25">
    <w:abstractNumId w:val="35"/>
  </w:num>
  <w:num w:numId="26">
    <w:abstractNumId w:val="59"/>
  </w:num>
  <w:num w:numId="27">
    <w:abstractNumId w:val="65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1"/>
  </w:num>
  <w:num w:numId="46">
    <w:abstractNumId w:val="51"/>
  </w:num>
  <w:num w:numId="47">
    <w:abstractNumId w:val="5"/>
  </w:num>
  <w:num w:numId="48">
    <w:abstractNumId w:val="8"/>
  </w:num>
  <w:num w:numId="49">
    <w:abstractNumId w:val="60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8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 w:numId="66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225D5"/>
    <w:rsid w:val="00036CC9"/>
    <w:rsid w:val="000410B1"/>
    <w:rsid w:val="00047E87"/>
    <w:rsid w:val="0006151B"/>
    <w:rsid w:val="00061F87"/>
    <w:rsid w:val="00062764"/>
    <w:rsid w:val="000803E1"/>
    <w:rsid w:val="00094030"/>
    <w:rsid w:val="000968A3"/>
    <w:rsid w:val="000A50D7"/>
    <w:rsid w:val="000C0044"/>
    <w:rsid w:val="000C5D4C"/>
    <w:rsid w:val="000E38C2"/>
    <w:rsid w:val="00107A11"/>
    <w:rsid w:val="00113B7F"/>
    <w:rsid w:val="00160A02"/>
    <w:rsid w:val="001630A1"/>
    <w:rsid w:val="00171083"/>
    <w:rsid w:val="00181F3D"/>
    <w:rsid w:val="00190665"/>
    <w:rsid w:val="001A758C"/>
    <w:rsid w:val="001A7CE4"/>
    <w:rsid w:val="001B755C"/>
    <w:rsid w:val="001C477A"/>
    <w:rsid w:val="001C6798"/>
    <w:rsid w:val="001D5D98"/>
    <w:rsid w:val="001E3238"/>
    <w:rsid w:val="001E357F"/>
    <w:rsid w:val="001F6456"/>
    <w:rsid w:val="00213997"/>
    <w:rsid w:val="0022066A"/>
    <w:rsid w:val="0022756E"/>
    <w:rsid w:val="00227D8A"/>
    <w:rsid w:val="0023407D"/>
    <w:rsid w:val="00240814"/>
    <w:rsid w:val="0024491F"/>
    <w:rsid w:val="0026018C"/>
    <w:rsid w:val="0027418F"/>
    <w:rsid w:val="002830CA"/>
    <w:rsid w:val="00287EAA"/>
    <w:rsid w:val="00292F93"/>
    <w:rsid w:val="00294B7B"/>
    <w:rsid w:val="002A2C9B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60AC2"/>
    <w:rsid w:val="0036746D"/>
    <w:rsid w:val="00375CE1"/>
    <w:rsid w:val="003A3B28"/>
    <w:rsid w:val="003B439B"/>
    <w:rsid w:val="003B628F"/>
    <w:rsid w:val="003C417D"/>
    <w:rsid w:val="003C573C"/>
    <w:rsid w:val="003C708C"/>
    <w:rsid w:val="003E63FC"/>
    <w:rsid w:val="003F1C5E"/>
    <w:rsid w:val="0040247A"/>
    <w:rsid w:val="00405DC7"/>
    <w:rsid w:val="004114F9"/>
    <w:rsid w:val="004161A9"/>
    <w:rsid w:val="00433732"/>
    <w:rsid w:val="00434B7E"/>
    <w:rsid w:val="0043588D"/>
    <w:rsid w:val="00446F35"/>
    <w:rsid w:val="00450368"/>
    <w:rsid w:val="0045709E"/>
    <w:rsid w:val="00457E9C"/>
    <w:rsid w:val="00463DD0"/>
    <w:rsid w:val="004A2D58"/>
    <w:rsid w:val="004B2D9F"/>
    <w:rsid w:val="004C46AB"/>
    <w:rsid w:val="004D08C5"/>
    <w:rsid w:val="004D22E2"/>
    <w:rsid w:val="004F319D"/>
    <w:rsid w:val="004F5E27"/>
    <w:rsid w:val="00501B63"/>
    <w:rsid w:val="00502FB2"/>
    <w:rsid w:val="00517E61"/>
    <w:rsid w:val="00522079"/>
    <w:rsid w:val="00525D2C"/>
    <w:rsid w:val="005315A5"/>
    <w:rsid w:val="005335F6"/>
    <w:rsid w:val="005425FD"/>
    <w:rsid w:val="00542E5D"/>
    <w:rsid w:val="00544110"/>
    <w:rsid w:val="00555A0C"/>
    <w:rsid w:val="00556DBF"/>
    <w:rsid w:val="00567568"/>
    <w:rsid w:val="00567EFD"/>
    <w:rsid w:val="00573B42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73D"/>
    <w:rsid w:val="00667588"/>
    <w:rsid w:val="00696DBA"/>
    <w:rsid w:val="006D0711"/>
    <w:rsid w:val="006E7DC6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C51F1"/>
    <w:rsid w:val="007D27CF"/>
    <w:rsid w:val="007D518C"/>
    <w:rsid w:val="007F0EC5"/>
    <w:rsid w:val="0081790E"/>
    <w:rsid w:val="0084056F"/>
    <w:rsid w:val="008475A2"/>
    <w:rsid w:val="00857DC1"/>
    <w:rsid w:val="00861F37"/>
    <w:rsid w:val="00863E3A"/>
    <w:rsid w:val="008679D1"/>
    <w:rsid w:val="00876545"/>
    <w:rsid w:val="00877B34"/>
    <w:rsid w:val="008851DE"/>
    <w:rsid w:val="008A00F8"/>
    <w:rsid w:val="008A1B04"/>
    <w:rsid w:val="008B106E"/>
    <w:rsid w:val="008E09BC"/>
    <w:rsid w:val="008E4926"/>
    <w:rsid w:val="008E4C94"/>
    <w:rsid w:val="008F205D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B3149"/>
    <w:rsid w:val="009C0D84"/>
    <w:rsid w:val="009C453B"/>
    <w:rsid w:val="009D08FB"/>
    <w:rsid w:val="009D72A7"/>
    <w:rsid w:val="009D75E5"/>
    <w:rsid w:val="009F0304"/>
    <w:rsid w:val="00A01817"/>
    <w:rsid w:val="00A03186"/>
    <w:rsid w:val="00A0479A"/>
    <w:rsid w:val="00A12C71"/>
    <w:rsid w:val="00A24CB7"/>
    <w:rsid w:val="00A271D2"/>
    <w:rsid w:val="00A35A6E"/>
    <w:rsid w:val="00A471C1"/>
    <w:rsid w:val="00A52020"/>
    <w:rsid w:val="00A55E05"/>
    <w:rsid w:val="00A65AB1"/>
    <w:rsid w:val="00A67FDF"/>
    <w:rsid w:val="00A8089D"/>
    <w:rsid w:val="00AB6BC8"/>
    <w:rsid w:val="00AB76E7"/>
    <w:rsid w:val="00AC52F4"/>
    <w:rsid w:val="00AC6A8D"/>
    <w:rsid w:val="00AF0253"/>
    <w:rsid w:val="00B11FB0"/>
    <w:rsid w:val="00B170F4"/>
    <w:rsid w:val="00B30030"/>
    <w:rsid w:val="00B3200B"/>
    <w:rsid w:val="00B44EC3"/>
    <w:rsid w:val="00B60673"/>
    <w:rsid w:val="00B6306E"/>
    <w:rsid w:val="00B938D0"/>
    <w:rsid w:val="00BA0E81"/>
    <w:rsid w:val="00BA3906"/>
    <w:rsid w:val="00BB4758"/>
    <w:rsid w:val="00BC3751"/>
    <w:rsid w:val="00BD7872"/>
    <w:rsid w:val="00BF42F3"/>
    <w:rsid w:val="00C0406F"/>
    <w:rsid w:val="00C1091A"/>
    <w:rsid w:val="00C2039A"/>
    <w:rsid w:val="00C213E7"/>
    <w:rsid w:val="00C35B3E"/>
    <w:rsid w:val="00C47EA1"/>
    <w:rsid w:val="00C55708"/>
    <w:rsid w:val="00C6006D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33"/>
    <w:rsid w:val="00CF75D5"/>
    <w:rsid w:val="00D03979"/>
    <w:rsid w:val="00D0494F"/>
    <w:rsid w:val="00D1080F"/>
    <w:rsid w:val="00D15B9E"/>
    <w:rsid w:val="00D1693E"/>
    <w:rsid w:val="00D171D3"/>
    <w:rsid w:val="00D2112F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D4017"/>
    <w:rsid w:val="00DE0618"/>
    <w:rsid w:val="00DE333B"/>
    <w:rsid w:val="00DE4FD1"/>
    <w:rsid w:val="00DF3B5C"/>
    <w:rsid w:val="00DF420E"/>
    <w:rsid w:val="00E00F7E"/>
    <w:rsid w:val="00E03A13"/>
    <w:rsid w:val="00E05495"/>
    <w:rsid w:val="00E2382D"/>
    <w:rsid w:val="00E34DE3"/>
    <w:rsid w:val="00E37E08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0006"/>
  <w15:docId w15:val="{6F18FDE4-116D-4400-90DE-44610DF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E8465D-E692-48B4-BEC0-540E0C72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2018-03-02T12:40:00Z</cp:lastPrinted>
  <dcterms:created xsi:type="dcterms:W3CDTF">2022-02-14T18:25:00Z</dcterms:created>
  <dcterms:modified xsi:type="dcterms:W3CDTF">2022-02-14T18:39:00Z</dcterms:modified>
</cp:coreProperties>
</file>