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6295EECA" w:rsidR="00284744" w:rsidRPr="00284744" w:rsidRDefault="00B51DCA" w:rsidP="00284744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284744" w:rsidRPr="00284744">
        <w:t xml:space="preserve">, </w:t>
      </w:r>
      <w:r w:rsidR="00404D43">
        <w:t>30</w:t>
      </w:r>
      <w:r w:rsidR="00F1029A">
        <w:t>.12</w:t>
      </w:r>
      <w:r w:rsidR="00284744" w:rsidRPr="00284744">
        <w:t>.2021 r.</w:t>
      </w:r>
    </w:p>
    <w:bookmarkEnd w:id="0"/>
    <w:p w14:paraId="2CF69AC5" w14:textId="027C678A" w:rsidR="00404D43" w:rsidRDefault="00404D43" w:rsidP="00404D43">
      <w:r>
        <w:t>GMINA PERLEJEWO</w:t>
      </w:r>
    </w:p>
    <w:p w14:paraId="0B9C33D0" w14:textId="11CC528B" w:rsidR="00404D43" w:rsidRDefault="00404D43" w:rsidP="00404D43">
      <w:r>
        <w:t>Perlejewo 14</w:t>
      </w:r>
    </w:p>
    <w:p w14:paraId="799CDCB7" w14:textId="668764DA" w:rsidR="00404D43" w:rsidRDefault="00404D43" w:rsidP="00404D43">
      <w:r>
        <w:t>17-322 Perlejewo</w:t>
      </w:r>
    </w:p>
    <w:p w14:paraId="1D82A6E3" w14:textId="1DC2F8CC" w:rsidR="00284744" w:rsidRPr="00B51DCA" w:rsidRDefault="00B51DCA" w:rsidP="00404D43">
      <w:r w:rsidRPr="00B51DCA">
        <w:t>GP.271.1.</w:t>
      </w:r>
      <w:r w:rsidR="004C7EF0">
        <w:t>1</w:t>
      </w:r>
      <w:r w:rsidR="009619F4">
        <w:t>4</w:t>
      </w:r>
      <w:r w:rsidRPr="00B51DCA">
        <w:t>.2021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DA31B3F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4C7EF0">
        <w:rPr>
          <w:rFonts w:cs="Calibri"/>
          <w:b/>
          <w:bCs/>
          <w:lang w:eastAsia="pl-PL"/>
        </w:rPr>
        <w:t>a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D63B961" w14:textId="351453C2" w:rsidR="00332841" w:rsidRDefault="00B51DCA" w:rsidP="00F1029A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>
        <w:rPr>
          <w:rFonts w:cs="Calibri"/>
          <w:lang w:eastAsia="pl-PL"/>
        </w:rPr>
        <w:t>Gmina Perlejewo</w:t>
      </w:r>
      <w:r w:rsidR="00891C81" w:rsidRPr="00F1029A">
        <w:rPr>
          <w:rFonts w:cs="Calibri"/>
          <w:lang w:eastAsia="pl-PL"/>
        </w:rPr>
        <w:t xml:space="preserve"> </w:t>
      </w:r>
      <w:r w:rsidR="00891C81">
        <w:rPr>
          <w:rFonts w:cs="Calibri"/>
          <w:bCs/>
          <w:lang w:eastAsia="pl-PL"/>
        </w:rPr>
        <w:t xml:space="preserve">informuje, że do treści specyfikacji warunków zamówienia </w:t>
      </w:r>
      <w:r w:rsidR="006441B8">
        <w:rPr>
          <w:rFonts w:cs="Calibri"/>
          <w:bCs/>
          <w:lang w:eastAsia="pl-PL"/>
        </w:rPr>
        <w:br/>
      </w:r>
      <w:r w:rsidR="00891C81">
        <w:rPr>
          <w:rFonts w:cs="Calibri"/>
          <w:bCs/>
          <w:lang w:eastAsia="pl-PL"/>
        </w:rPr>
        <w:t xml:space="preserve">w postępowaniu o udzielenie zamówienia publicznego </w:t>
      </w:r>
      <w:r w:rsidR="00F1029A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r w:rsidR="009619F4" w:rsidRPr="009619F4">
        <w:rPr>
          <w:rFonts w:cs="Calibri"/>
          <w:b/>
          <w:bCs/>
          <w:lang w:eastAsia="pl-PL"/>
        </w:rPr>
        <w:t>Dostawa dwóch fabrycznie nowych autobusów</w:t>
      </w:r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5E30E7">
        <w:rPr>
          <w:rFonts w:cs="Calibri"/>
          <w:bCs/>
          <w:lang w:eastAsia="pl-PL"/>
        </w:rPr>
        <w:t>y</w:t>
      </w:r>
      <w:r w:rsidR="00891C81">
        <w:rPr>
          <w:rFonts w:cs="Calibri"/>
          <w:bCs/>
          <w:lang w:eastAsia="pl-PL"/>
        </w:rPr>
        <w:t xml:space="preserve"> poniższe zapytani</w:t>
      </w:r>
      <w:r w:rsidR="005E30E7">
        <w:rPr>
          <w:rFonts w:cs="Calibri"/>
          <w:bCs/>
          <w:lang w:eastAsia="pl-PL"/>
        </w:rPr>
        <w:t>a</w:t>
      </w:r>
      <w:r w:rsidR="00891C81">
        <w:rPr>
          <w:rFonts w:cs="Calibri"/>
          <w:bCs/>
          <w:lang w:eastAsia="pl-PL"/>
        </w:rPr>
        <w:t>:</w:t>
      </w:r>
    </w:p>
    <w:p w14:paraId="5456F44C" w14:textId="77777777" w:rsidR="00F1029A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1" w:name="_Hlk85798504"/>
    </w:p>
    <w:p w14:paraId="1202C17F" w14:textId="7C228BB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3E21D166" w14:textId="176518E6" w:rsidR="00F0752A" w:rsidRPr="00157243" w:rsidRDefault="00395486" w:rsidP="00157243">
      <w:pPr>
        <w:pStyle w:val="Bezodstpw"/>
        <w:spacing w:line="360" w:lineRule="auto"/>
        <w:jc w:val="both"/>
        <w:rPr>
          <w:rFonts w:cs="Calibri"/>
          <w:iCs/>
          <w:lang w:eastAsia="pl-PL"/>
        </w:rPr>
      </w:pPr>
      <w:r w:rsidRPr="00395486">
        <w:rPr>
          <w:rFonts w:cs="Calibri"/>
          <w:iCs/>
          <w:lang w:eastAsia="pl-PL"/>
        </w:rPr>
        <w:t>Czy Zamawiający dopuści do udziału w postępowaniu autobusy, w których przy uwzględnieniu miejsca na wózek inwalidzki jest 29 miejsc siedzących w tym miejsce  pilota i kierowcy?</w:t>
      </w:r>
    </w:p>
    <w:p w14:paraId="585E61D5" w14:textId="19F098C7" w:rsidR="00891C81" w:rsidRDefault="00853EC3" w:rsidP="009619F4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p w14:paraId="663CC2E8" w14:textId="77777777" w:rsidR="00395486" w:rsidRPr="00395486" w:rsidRDefault="00395486" w:rsidP="00395486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 w:rsidRPr="00395486">
        <w:rPr>
          <w:rFonts w:cs="Calibri"/>
          <w:i/>
          <w:lang w:eastAsia="pl-PL"/>
        </w:rPr>
        <w:t>Zamawiający dopuści do udziału w postępowaniu przetargowym autobusy, które będą przystosowane do przewożenia 1 osoby na wózku inwalidzkim wymiennie z siedzeniami pasażerskimi, jednocześnie spełniające wymogi opisane w pkt. 1 lit. c) Załącznika nr 1 do SWZ OPZ. Demontaż siedzeń, w celu przewozu osoby na wózku inwalidzkim, musi odbywać się w sposób łatwy i szybki, bez konieczności używania narzędzi.</w:t>
      </w:r>
    </w:p>
    <w:p w14:paraId="52A4EA78" w14:textId="77777777" w:rsidR="00BF3783" w:rsidRDefault="00BF3783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40AACF6E" w14:textId="643EA74C" w:rsidR="002B2423" w:rsidRPr="004A0FB9" w:rsidRDefault="002B2423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2</w:t>
      </w:r>
    </w:p>
    <w:p w14:paraId="46AF8869" w14:textId="77777777" w:rsidR="00C408E8" w:rsidRDefault="00395486" w:rsidP="00C32098">
      <w:pPr>
        <w:pStyle w:val="Bezodstpw"/>
        <w:spacing w:line="360" w:lineRule="auto"/>
        <w:jc w:val="both"/>
      </w:pPr>
      <w:r w:rsidRPr="00395486">
        <w:t>Czy Zamawiający dopuści do udziału w postępowaniu autobusy bez systemu ESP?</w:t>
      </w:r>
      <w:r w:rsidR="00C32098" w:rsidRPr="00C32098">
        <w:t xml:space="preserve"> </w:t>
      </w:r>
    </w:p>
    <w:p w14:paraId="5F411383" w14:textId="5710FFC8" w:rsidR="002B2423" w:rsidRDefault="002B2423" w:rsidP="00C32098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2</w:t>
      </w:r>
    </w:p>
    <w:bookmarkEnd w:id="1"/>
    <w:p w14:paraId="47262137" w14:textId="56FF98A3" w:rsidR="00BF3783" w:rsidRDefault="00395486" w:rsidP="0035743B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 w:rsidRPr="00395486">
        <w:rPr>
          <w:rFonts w:cs="Calibri"/>
          <w:i/>
          <w:lang w:eastAsia="pl-PL"/>
        </w:rPr>
        <w:t>Zamawiający nie dopuści autobusów bez systemu bezpieczeństwa ESP i oczekuje dostarczenia pojazdów zgodnych z  pkt 2 lit. a) Załącznika nr 1 do SWZ OPZ.</w:t>
      </w:r>
    </w:p>
    <w:p w14:paraId="268F7936" w14:textId="6929D7D8" w:rsidR="00395486" w:rsidRDefault="00395486" w:rsidP="0035743B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</w:p>
    <w:p w14:paraId="4BDE7A43" w14:textId="4F28746A" w:rsidR="00395486" w:rsidRPr="004A0FB9" w:rsidRDefault="00395486" w:rsidP="00395486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3</w:t>
      </w:r>
    </w:p>
    <w:p w14:paraId="044D3D07" w14:textId="77777777" w:rsidR="00395486" w:rsidRDefault="00395486" w:rsidP="00395486">
      <w:pPr>
        <w:pStyle w:val="Bezodstpw"/>
        <w:spacing w:line="360" w:lineRule="auto"/>
        <w:jc w:val="both"/>
      </w:pPr>
      <w:r w:rsidRPr="00395486">
        <w:t>Czy Zamawiający dopuści do udziału w postępowaniu autobusy w których klimatyzacja przestrzeni pasażerskiej jest o mocy 17,4 kW?</w:t>
      </w:r>
    </w:p>
    <w:p w14:paraId="42317B1D" w14:textId="77777777" w:rsidR="00C408E8" w:rsidRDefault="00C408E8" w:rsidP="00395486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</w:p>
    <w:p w14:paraId="7F4CF11B" w14:textId="77777777" w:rsidR="00C408E8" w:rsidRDefault="00C408E8" w:rsidP="00395486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</w:p>
    <w:p w14:paraId="45CA9663" w14:textId="77777777" w:rsidR="00C408E8" w:rsidRDefault="00C408E8" w:rsidP="00395486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</w:p>
    <w:p w14:paraId="31054491" w14:textId="5E126F85" w:rsidR="00395486" w:rsidRDefault="00395486" w:rsidP="00395486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bookmarkStart w:id="2" w:name="_GoBack"/>
      <w:bookmarkEnd w:id="2"/>
      <w:r>
        <w:rPr>
          <w:rFonts w:cs="Calibri"/>
          <w:b/>
          <w:bCs/>
          <w:i/>
          <w:lang w:eastAsia="pl-PL"/>
        </w:rPr>
        <w:lastRenderedPageBreak/>
        <w:t>Odpowiedź na pytanie Nr 3</w:t>
      </w:r>
    </w:p>
    <w:p w14:paraId="32243B8E" w14:textId="0D2534BA" w:rsidR="00395486" w:rsidRDefault="00395486" w:rsidP="00395486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 w:rsidRPr="00395486">
        <w:rPr>
          <w:rFonts w:cs="Calibri"/>
          <w:i/>
          <w:lang w:eastAsia="pl-PL"/>
        </w:rPr>
        <w:t>Zamawiający zmienia zapis pkt 2 lit. e) Załącznika nr 1 do SWZ OPZ:</w:t>
      </w:r>
      <w:r w:rsidRPr="00395486">
        <w:rPr>
          <w:rFonts w:cs="Calibri"/>
          <w:i/>
          <w:lang w:eastAsia="pl-PL"/>
        </w:rPr>
        <w:br/>
        <w:t>„</w:t>
      </w:r>
      <w:r>
        <w:rPr>
          <w:rFonts w:cs="Calibri"/>
          <w:i/>
          <w:lang w:eastAsia="pl-PL"/>
        </w:rPr>
        <w:t xml:space="preserve">e) </w:t>
      </w:r>
      <w:r w:rsidRPr="00395486">
        <w:rPr>
          <w:rFonts w:cs="Calibri"/>
          <w:i/>
          <w:lang w:eastAsia="pl-PL"/>
        </w:rPr>
        <w:t>klimatyzacja przestrzeni pasażerskiej o mocy min. 17 kW, z indywidualnymi nawiewami dla każdego fotela;”</w:t>
      </w:r>
    </w:p>
    <w:p w14:paraId="054A6166" w14:textId="26C1616E" w:rsidR="00395486" w:rsidRDefault="00395486" w:rsidP="0035743B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60EF13A0" w14:textId="20C4ECAD" w:rsidR="00395486" w:rsidRPr="004A0FB9" w:rsidRDefault="00395486" w:rsidP="00395486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4</w:t>
      </w:r>
    </w:p>
    <w:p w14:paraId="325C57B3" w14:textId="77777777" w:rsidR="00395486" w:rsidRDefault="00395486" w:rsidP="00395486">
      <w:pPr>
        <w:pStyle w:val="Bezodstpw"/>
        <w:spacing w:line="360" w:lineRule="auto"/>
        <w:jc w:val="both"/>
      </w:pPr>
      <w:r w:rsidRPr="00395486">
        <w:t>Czy Zamawiający dopuści do udziału w postępowaniu autobusy w których klimatyzacja kierowcy i pilota jest o mocy 3,5kW?</w:t>
      </w:r>
    </w:p>
    <w:p w14:paraId="4ED0D065" w14:textId="66B11415" w:rsidR="00395486" w:rsidRDefault="00395486" w:rsidP="00395486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4</w:t>
      </w:r>
    </w:p>
    <w:p w14:paraId="63C39319" w14:textId="5A0E48EE" w:rsidR="00395486" w:rsidRDefault="00C60B43" w:rsidP="0035743B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 w:rsidRPr="00C60B43">
        <w:rPr>
          <w:rFonts w:cs="Calibri"/>
          <w:i/>
          <w:lang w:eastAsia="pl-PL"/>
        </w:rPr>
        <w:t>Zamawiający nie dopuści autobusów wyposażonych w klimatyzację kierowcy i pilota o mocy 3,5 kW i oczekuje dostarczenia pojazdów zgodnych z pkt 2 lit. f) Załącznika nr 1 do SWZ OPZ.</w:t>
      </w:r>
    </w:p>
    <w:p w14:paraId="4C03FAD6" w14:textId="77777777" w:rsidR="00404D43" w:rsidRDefault="00404D43" w:rsidP="0035743B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</w:p>
    <w:p w14:paraId="4FBAD0B0" w14:textId="00B8E1FC" w:rsidR="00404D43" w:rsidRDefault="00404D43" w:rsidP="00404D43">
      <w:pPr>
        <w:pStyle w:val="Bezodstpw"/>
        <w:spacing w:line="360" w:lineRule="auto"/>
        <w:ind w:left="7371"/>
        <w:jc w:val="both"/>
        <w:rPr>
          <w:rFonts w:cs="Calibri"/>
          <w:i/>
          <w:lang w:eastAsia="pl-PL"/>
        </w:rPr>
      </w:pPr>
      <w:r>
        <w:rPr>
          <w:rFonts w:cs="Calibri"/>
          <w:i/>
          <w:lang w:eastAsia="pl-PL"/>
        </w:rPr>
        <w:t>WÓJT</w:t>
      </w:r>
    </w:p>
    <w:p w14:paraId="4CE4CDD2" w14:textId="4FC23B37" w:rsidR="00404D43" w:rsidRDefault="00404D43" w:rsidP="00404D43">
      <w:pPr>
        <w:pStyle w:val="Bezodstpw"/>
        <w:spacing w:line="360" w:lineRule="auto"/>
        <w:ind w:left="6379"/>
        <w:jc w:val="both"/>
        <w:rPr>
          <w:rFonts w:cs="Calibri"/>
          <w:b/>
          <w:bCs/>
          <w:lang w:eastAsia="pl-PL"/>
        </w:rPr>
      </w:pPr>
      <w:r>
        <w:rPr>
          <w:rFonts w:cs="Calibri"/>
          <w:i/>
          <w:lang w:eastAsia="pl-PL"/>
        </w:rPr>
        <w:t>Jakub Krzysztof Wierzbicki</w:t>
      </w:r>
    </w:p>
    <w:sectPr w:rsidR="00404D43" w:rsidSect="00B14A15">
      <w:footerReference w:type="even" r:id="rId7"/>
      <w:footerReference w:type="default" r:id="rId8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BFB8D" w14:textId="77777777" w:rsidR="005827A6" w:rsidRDefault="005827A6" w:rsidP="00342597">
      <w:r>
        <w:separator/>
      </w:r>
    </w:p>
  </w:endnote>
  <w:endnote w:type="continuationSeparator" w:id="0">
    <w:p w14:paraId="57DFFD1B" w14:textId="77777777" w:rsidR="005827A6" w:rsidRDefault="005827A6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09831952" w:rsidR="00891C81" w:rsidRDefault="00891C81" w:rsidP="001B75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20358" w14:textId="77777777" w:rsidR="005827A6" w:rsidRDefault="005827A6" w:rsidP="00342597">
      <w:r>
        <w:separator/>
      </w:r>
    </w:p>
  </w:footnote>
  <w:footnote w:type="continuationSeparator" w:id="0">
    <w:p w14:paraId="2638DE81" w14:textId="77777777" w:rsidR="005827A6" w:rsidRDefault="005827A6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5E80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A7031"/>
    <w:rsid w:val="000A7EF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57243"/>
    <w:rsid w:val="00161A38"/>
    <w:rsid w:val="001630A1"/>
    <w:rsid w:val="00171083"/>
    <w:rsid w:val="00171F34"/>
    <w:rsid w:val="00171F4F"/>
    <w:rsid w:val="00190665"/>
    <w:rsid w:val="00195076"/>
    <w:rsid w:val="001A758C"/>
    <w:rsid w:val="001A7CE4"/>
    <w:rsid w:val="001B67FE"/>
    <w:rsid w:val="001B755C"/>
    <w:rsid w:val="001B7D74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45"/>
    <w:rsid w:val="00294B7B"/>
    <w:rsid w:val="002B17B0"/>
    <w:rsid w:val="002B201F"/>
    <w:rsid w:val="002B23E4"/>
    <w:rsid w:val="002B2423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04005"/>
    <w:rsid w:val="00330DE1"/>
    <w:rsid w:val="003323AD"/>
    <w:rsid w:val="00332841"/>
    <w:rsid w:val="003339B4"/>
    <w:rsid w:val="0034203E"/>
    <w:rsid w:val="00342597"/>
    <w:rsid w:val="0035100C"/>
    <w:rsid w:val="00356205"/>
    <w:rsid w:val="0035743B"/>
    <w:rsid w:val="00360AC2"/>
    <w:rsid w:val="0036746D"/>
    <w:rsid w:val="00371A74"/>
    <w:rsid w:val="00395486"/>
    <w:rsid w:val="003A3B28"/>
    <w:rsid w:val="003A560E"/>
    <w:rsid w:val="003B0F95"/>
    <w:rsid w:val="003B439B"/>
    <w:rsid w:val="003C417D"/>
    <w:rsid w:val="003C573C"/>
    <w:rsid w:val="003C6721"/>
    <w:rsid w:val="003C708C"/>
    <w:rsid w:val="003E63FC"/>
    <w:rsid w:val="003F1C5E"/>
    <w:rsid w:val="00401CD3"/>
    <w:rsid w:val="0040247A"/>
    <w:rsid w:val="00404D43"/>
    <w:rsid w:val="00405DC7"/>
    <w:rsid w:val="004114F9"/>
    <w:rsid w:val="00427629"/>
    <w:rsid w:val="00433732"/>
    <w:rsid w:val="00434B7E"/>
    <w:rsid w:val="0043588D"/>
    <w:rsid w:val="004467C9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A5874"/>
    <w:rsid w:val="004A7819"/>
    <w:rsid w:val="004C07F4"/>
    <w:rsid w:val="004C26CF"/>
    <w:rsid w:val="004C46AB"/>
    <w:rsid w:val="004C7EF0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27857"/>
    <w:rsid w:val="005315A5"/>
    <w:rsid w:val="00533474"/>
    <w:rsid w:val="00534992"/>
    <w:rsid w:val="00540A00"/>
    <w:rsid w:val="005425FD"/>
    <w:rsid w:val="00542E5D"/>
    <w:rsid w:val="00554333"/>
    <w:rsid w:val="00555A0C"/>
    <w:rsid w:val="00556DBF"/>
    <w:rsid w:val="00567568"/>
    <w:rsid w:val="005713D8"/>
    <w:rsid w:val="00573B42"/>
    <w:rsid w:val="00577358"/>
    <w:rsid w:val="005827A6"/>
    <w:rsid w:val="00585E26"/>
    <w:rsid w:val="00597CF5"/>
    <w:rsid w:val="005A2304"/>
    <w:rsid w:val="005A2573"/>
    <w:rsid w:val="005A71DD"/>
    <w:rsid w:val="005C59EA"/>
    <w:rsid w:val="005E26C1"/>
    <w:rsid w:val="005E30E7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441B8"/>
    <w:rsid w:val="006769C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22884"/>
    <w:rsid w:val="00733BE3"/>
    <w:rsid w:val="00746A86"/>
    <w:rsid w:val="0075023F"/>
    <w:rsid w:val="00751F1B"/>
    <w:rsid w:val="00766736"/>
    <w:rsid w:val="00786860"/>
    <w:rsid w:val="00787A2C"/>
    <w:rsid w:val="00790C67"/>
    <w:rsid w:val="00793EE6"/>
    <w:rsid w:val="00796873"/>
    <w:rsid w:val="00797DB4"/>
    <w:rsid w:val="007C4689"/>
    <w:rsid w:val="007C4EAF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77CC6"/>
    <w:rsid w:val="008820B6"/>
    <w:rsid w:val="00891C81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19F4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0488E"/>
    <w:rsid w:val="00A10175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AF19C5"/>
    <w:rsid w:val="00B11FB0"/>
    <w:rsid w:val="00B14A15"/>
    <w:rsid w:val="00B170F4"/>
    <w:rsid w:val="00B26A70"/>
    <w:rsid w:val="00B30030"/>
    <w:rsid w:val="00B37C55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3382"/>
    <w:rsid w:val="00BB4758"/>
    <w:rsid w:val="00BC3751"/>
    <w:rsid w:val="00BC3A90"/>
    <w:rsid w:val="00BC7320"/>
    <w:rsid w:val="00BD7872"/>
    <w:rsid w:val="00BE6500"/>
    <w:rsid w:val="00BF3783"/>
    <w:rsid w:val="00BF42F3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2676D"/>
    <w:rsid w:val="00C32098"/>
    <w:rsid w:val="00C35B3E"/>
    <w:rsid w:val="00C408E8"/>
    <w:rsid w:val="00C41A48"/>
    <w:rsid w:val="00C47EA1"/>
    <w:rsid w:val="00C508FA"/>
    <w:rsid w:val="00C55708"/>
    <w:rsid w:val="00C60B43"/>
    <w:rsid w:val="00C6429D"/>
    <w:rsid w:val="00C7475B"/>
    <w:rsid w:val="00C7742C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079C6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C35A9"/>
    <w:rsid w:val="00ED0CDE"/>
    <w:rsid w:val="00ED16CE"/>
    <w:rsid w:val="00ED768D"/>
    <w:rsid w:val="00EE10BE"/>
    <w:rsid w:val="00EE3537"/>
    <w:rsid w:val="00EE3F0D"/>
    <w:rsid w:val="00EF14EE"/>
    <w:rsid w:val="00EF4D27"/>
    <w:rsid w:val="00F0752A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2019-07-23T08:33:00Z</cp:lastPrinted>
  <dcterms:created xsi:type="dcterms:W3CDTF">2021-12-31T09:20:00Z</dcterms:created>
  <dcterms:modified xsi:type="dcterms:W3CDTF">2021-12-31T09:25:00Z</dcterms:modified>
</cp:coreProperties>
</file>