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1EF35" w14:textId="0503201A" w:rsidR="00344942" w:rsidRPr="00344942" w:rsidRDefault="002F1852" w:rsidP="00344942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6</w:t>
      </w:r>
      <w:r w:rsidR="00344942" w:rsidRPr="00344942">
        <w:rPr>
          <w:rFonts w:ascii="Arial" w:hAnsi="Arial" w:cs="Arial"/>
          <w:sz w:val="24"/>
          <w:szCs w:val="24"/>
        </w:rPr>
        <w:t xml:space="preserve"> do SIWZ</w:t>
      </w:r>
    </w:p>
    <w:p w14:paraId="0284065B" w14:textId="77777777" w:rsidR="001C6124" w:rsidRDefault="001C6124" w:rsidP="00F11796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18E27E2D" w14:textId="77777777" w:rsidR="00F11796" w:rsidRPr="00BE41DD" w:rsidRDefault="00F11796" w:rsidP="00F11796">
      <w:pPr>
        <w:tabs>
          <w:tab w:val="left" w:pos="1232"/>
          <w:tab w:val="left" w:pos="567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E41DD">
        <w:rPr>
          <w:rFonts w:ascii="Arial" w:hAnsi="Arial" w:cs="Arial"/>
          <w:b/>
          <w:i/>
          <w:sz w:val="24"/>
          <w:szCs w:val="24"/>
        </w:rPr>
        <w:t>Oświadczenie o grupie kapitałowej</w:t>
      </w:r>
    </w:p>
    <w:p w14:paraId="440F477C" w14:textId="77777777"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1936304C" w14:textId="77777777"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465"/>
        <w:gridCol w:w="2939"/>
      </w:tblGrid>
      <w:tr w:rsidR="00585A4A" w:rsidRPr="00F1529B" w14:paraId="2C5836CB" w14:textId="77777777" w:rsidTr="000E3D78">
        <w:tc>
          <w:tcPr>
            <w:tcW w:w="3884" w:type="dxa"/>
          </w:tcPr>
          <w:p w14:paraId="4EE79BB1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14:paraId="264CA51A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14:paraId="65669B14" w14:textId="77777777"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A8334D" w14:paraId="7874CE10" w14:textId="77777777" w:rsidTr="000E3D78">
        <w:tc>
          <w:tcPr>
            <w:tcW w:w="3884" w:type="dxa"/>
          </w:tcPr>
          <w:p w14:paraId="4F3ACC22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   </w:t>
            </w:r>
            <w:r w:rsid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</w:t>
            </w:r>
            <w:r w:rsidRPr="00A8334D"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  <w:t xml:space="preserve">  (pełna nazwa Wykonawcy)</w:t>
            </w:r>
          </w:p>
        </w:tc>
        <w:tc>
          <w:tcPr>
            <w:tcW w:w="2465" w:type="dxa"/>
          </w:tcPr>
          <w:p w14:paraId="1DB60BA5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14:paraId="6BE983DE" w14:textId="77777777" w:rsidR="00585A4A" w:rsidRPr="00A8334D" w:rsidRDefault="00585A4A" w:rsidP="000E3D78">
            <w:pPr>
              <w:rPr>
                <w:rFonts w:ascii="Arial" w:eastAsia="Arial Unicode MS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341223BD" w14:textId="77777777"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14:paraId="36F1E11A" w14:textId="06FCD367" w:rsidR="00585A4A" w:rsidRDefault="00585A4A" w:rsidP="001C61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CF21C0">
        <w:rPr>
          <w:rFonts w:ascii="Arial" w:hAnsi="Arial" w:cs="Arial"/>
          <w:b/>
          <w:sz w:val="24"/>
          <w:szCs w:val="24"/>
        </w:rPr>
        <w:t>Budowa Punktu Selektywnej Zbiórki Odpadów Komunalnych w Gminie Perlejewo z podziałem na 3 zadania</w:t>
      </w:r>
      <w:bookmarkStart w:id="0" w:name="_GoBack"/>
      <w:bookmarkEnd w:id="0"/>
      <w:r w:rsidR="00E84E8E">
        <w:rPr>
          <w:rFonts w:ascii="Arial" w:hAnsi="Arial" w:cs="Arial"/>
          <w:sz w:val="24"/>
          <w:szCs w:val="24"/>
        </w:rPr>
        <w:t>,</w:t>
      </w:r>
      <w:r w:rsidR="00207473">
        <w:rPr>
          <w:rFonts w:ascii="Arial" w:hAnsi="Arial" w:cs="Arial"/>
          <w:b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="00207473">
        <w:rPr>
          <w:rFonts w:ascii="Arial" w:hAnsi="Arial" w:cs="Arial"/>
          <w:sz w:val="24"/>
          <w:szCs w:val="24"/>
        </w:rPr>
        <w:t>, razem z </w:t>
      </w:r>
      <w:r w:rsidRPr="00EE5393">
        <w:rPr>
          <w:rFonts w:ascii="Arial" w:hAnsi="Arial" w:cs="Arial"/>
          <w:sz w:val="24"/>
          <w:szCs w:val="24"/>
        </w:rPr>
        <w:t>którymi należymy do</w:t>
      </w:r>
      <w:r w:rsidR="00E84E8E"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 w:rsidR="001C6124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="00207473">
        <w:rPr>
          <w:rFonts w:ascii="Arial" w:hAnsi="Arial" w:cs="Arial"/>
          <w:sz w:val="24"/>
          <w:szCs w:val="24"/>
        </w:rPr>
        <w:t>stawy z dnia 16 </w:t>
      </w:r>
      <w:r w:rsidRPr="00EE5393">
        <w:rPr>
          <w:rFonts w:ascii="Arial" w:hAnsi="Arial" w:cs="Arial"/>
          <w:sz w:val="24"/>
          <w:szCs w:val="24"/>
        </w:rPr>
        <w:t>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p w14:paraId="70FF2587" w14:textId="77777777" w:rsidR="00DB1534" w:rsidRPr="00DB1534" w:rsidRDefault="00DB1534" w:rsidP="00DB153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14:paraId="2A3F7E44" w14:textId="77777777" w:rsidTr="001C6124">
        <w:trPr>
          <w:jc w:val="center"/>
        </w:trPr>
        <w:tc>
          <w:tcPr>
            <w:tcW w:w="792" w:type="dxa"/>
            <w:vAlign w:val="center"/>
          </w:tcPr>
          <w:p w14:paraId="78557B4F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86" w:type="dxa"/>
            <w:vAlign w:val="center"/>
          </w:tcPr>
          <w:p w14:paraId="02686FE0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484" w:type="dxa"/>
            <w:vAlign w:val="center"/>
          </w:tcPr>
          <w:p w14:paraId="7B98A6AF" w14:textId="77777777"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14:paraId="6038DFC0" w14:textId="77777777" w:rsidTr="001C6124">
        <w:trPr>
          <w:jc w:val="center"/>
        </w:trPr>
        <w:tc>
          <w:tcPr>
            <w:tcW w:w="792" w:type="dxa"/>
          </w:tcPr>
          <w:p w14:paraId="60DBB677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7F3E32C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125EF710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14:paraId="20842812" w14:textId="77777777" w:rsidTr="001C6124">
        <w:trPr>
          <w:jc w:val="center"/>
        </w:trPr>
        <w:tc>
          <w:tcPr>
            <w:tcW w:w="792" w:type="dxa"/>
          </w:tcPr>
          <w:p w14:paraId="00ECB8C6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14792640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06BD2013" w14:textId="77777777"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BDBF06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55F250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</w:p>
    <w:p w14:paraId="673DDC8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E84E8E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4B42F6DF" w14:textId="77777777" w:rsidR="00E84E8E" w:rsidRDefault="00E84E8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05A732" w14:textId="77777777" w:rsidR="00E84E8E" w:rsidRDefault="00E84E8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EC0F5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7D1659B1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5D7BE5B1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7527A405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C432A" w14:textId="77777777"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14:paraId="133952B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14:paraId="1927E425" w14:textId="77777777" w:rsidR="00E84E8E" w:rsidRPr="00E84E8E" w:rsidRDefault="00E84E8E" w:rsidP="00585A4A">
      <w:pPr>
        <w:spacing w:after="0" w:line="360" w:lineRule="auto"/>
        <w:jc w:val="both"/>
        <w:rPr>
          <w:rFonts w:ascii="Arial" w:hAnsi="Arial" w:cs="Arial"/>
          <w:sz w:val="44"/>
          <w:szCs w:val="24"/>
        </w:rPr>
      </w:pPr>
    </w:p>
    <w:p w14:paraId="2A681DDC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14:paraId="774E4029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14:paraId="10004A6D" w14:textId="77777777"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14:paraId="4DC57099" w14:textId="14BD9F45" w:rsidR="00E80C7D" w:rsidRPr="00585A4A" w:rsidRDefault="00585A4A" w:rsidP="00E80C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E80C7D" w:rsidRPr="00585A4A" w:rsidSect="00E80C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284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926C3" w14:textId="77777777" w:rsidR="00737D78" w:rsidRDefault="00737D78" w:rsidP="000F3394">
      <w:pPr>
        <w:spacing w:after="0" w:line="240" w:lineRule="auto"/>
      </w:pPr>
      <w:r>
        <w:separator/>
      </w:r>
    </w:p>
  </w:endnote>
  <w:endnote w:type="continuationSeparator" w:id="0">
    <w:p w14:paraId="7397D90E" w14:textId="77777777" w:rsidR="00737D78" w:rsidRDefault="00737D78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A547F" w14:textId="77777777" w:rsidR="00E80C7D" w:rsidRDefault="00E80C7D" w:rsidP="00E80C7D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Pr="007935D6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Pr="007935D6">
      <w:rPr>
        <w:rFonts w:ascii="Arial" w:hAnsi="Arial" w:cs="Arial"/>
        <w:sz w:val="18"/>
        <w:szCs w:val="18"/>
      </w:rPr>
      <w:fldChar w:fldCharType="separate"/>
    </w:r>
    <w:r w:rsidRPr="00E80C7D">
      <w:rPr>
        <w:rFonts w:ascii="Arial" w:hAnsi="Arial" w:cs="Arial"/>
        <w:b/>
        <w:bCs/>
        <w:noProof/>
        <w:sz w:val="18"/>
        <w:szCs w:val="18"/>
      </w:rPr>
      <w:t>2</w:t>
    </w:r>
    <w:r w:rsidRPr="007935D6">
      <w:rPr>
        <w:rFonts w:ascii="Arial" w:hAnsi="Arial" w:cs="Arial"/>
        <w:b/>
        <w:bCs/>
        <w:sz w:val="18"/>
        <w:szCs w:val="18"/>
      </w:rPr>
      <w:fldChar w:fldCharType="end"/>
    </w:r>
  </w:p>
  <w:p w14:paraId="2A28A851" w14:textId="30896DE9" w:rsidR="00253BE9" w:rsidRPr="00E80C7D" w:rsidRDefault="00253BE9" w:rsidP="00E80C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0F9C" w14:textId="77777777" w:rsidR="002F1852" w:rsidRPr="002F1852" w:rsidRDefault="002F1852" w:rsidP="002F1852">
    <w:pPr>
      <w:pStyle w:val="Stopka"/>
      <w:jc w:val="center"/>
      <w:rPr>
        <w:rFonts w:ascii="Arial" w:hAnsi="Arial" w:cs="Arial"/>
        <w:bCs/>
        <w:sz w:val="16"/>
        <w:szCs w:val="18"/>
      </w:rPr>
    </w:pPr>
    <w:r w:rsidRPr="002F1852">
      <w:rPr>
        <w:rFonts w:ascii="Arial" w:hAnsi="Arial" w:cs="Arial"/>
        <w:bCs/>
        <w:sz w:val="16"/>
        <w:szCs w:val="18"/>
      </w:rPr>
      <w:t>Oś Priorytetowa VI OCHRONA ŚRODOWISKA I RACJONALNE GOSPODAROWANIE JEGO ZASOBAMI</w:t>
    </w:r>
  </w:p>
  <w:p w14:paraId="3B0D9D67" w14:textId="77777777" w:rsidR="002F1852" w:rsidRPr="002F1852" w:rsidRDefault="002F1852" w:rsidP="002F1852">
    <w:pPr>
      <w:pStyle w:val="Stopka"/>
      <w:jc w:val="center"/>
      <w:rPr>
        <w:rFonts w:ascii="Arial" w:hAnsi="Arial" w:cs="Arial"/>
        <w:bCs/>
        <w:sz w:val="16"/>
        <w:szCs w:val="18"/>
      </w:rPr>
    </w:pPr>
    <w:r w:rsidRPr="002F1852">
      <w:rPr>
        <w:rFonts w:ascii="Arial" w:hAnsi="Arial" w:cs="Arial"/>
        <w:bCs/>
        <w:sz w:val="16"/>
        <w:szCs w:val="18"/>
      </w:rPr>
      <w:t>Priorytet Inwestycyjny: 6.1. Inwestowanie w sektor gospodarki odpadami celem wypełnienia zobowiązań określonych w dorobku prawnym unii w zakresie środowiska oraz zaspokojenia wykraczających poza te zobowiązania potrzeb inwestycyjnych określonych przez państwa członkowskie</w:t>
    </w:r>
  </w:p>
  <w:p w14:paraId="7F7DF176" w14:textId="145C4812" w:rsidR="00331B9D" w:rsidRDefault="002F1852" w:rsidP="002F1852">
    <w:pPr>
      <w:pStyle w:val="Stopka"/>
      <w:jc w:val="center"/>
    </w:pPr>
    <w:r w:rsidRPr="002F1852">
      <w:rPr>
        <w:rFonts w:ascii="Arial" w:hAnsi="Arial" w:cs="Arial"/>
        <w:bCs/>
        <w:sz w:val="16"/>
        <w:szCs w:val="18"/>
      </w:rPr>
      <w:t>WND-RPPD.06.01.00-IŻ.00-20-001/19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0FCEC" w14:textId="77777777" w:rsidR="00737D78" w:rsidRDefault="00737D78" w:rsidP="000F3394">
      <w:pPr>
        <w:spacing w:after="0" w:line="240" w:lineRule="auto"/>
      </w:pPr>
      <w:r>
        <w:separator/>
      </w:r>
    </w:p>
  </w:footnote>
  <w:footnote w:type="continuationSeparator" w:id="0">
    <w:p w14:paraId="689D57E8" w14:textId="77777777" w:rsidR="00737D78" w:rsidRDefault="00737D78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49D0A" w14:textId="1F402E07" w:rsidR="008415F9" w:rsidRPr="00C350C3" w:rsidRDefault="008415F9" w:rsidP="008415F9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</w:t>
    </w:r>
    <w:r w:rsidR="001C6124">
      <w:rPr>
        <w:rStyle w:val="Wyrnienieintensywne"/>
        <w:b/>
      </w:rPr>
      <w:t>12</w:t>
    </w:r>
    <w:r>
      <w:rPr>
        <w:rStyle w:val="Wyrnienieintensywne"/>
        <w:b/>
      </w:rPr>
      <w:t>.2020</w:t>
    </w:r>
  </w:p>
  <w:p w14:paraId="22797E46" w14:textId="77777777" w:rsidR="00253BE9" w:rsidRDefault="00253B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512D7" w14:textId="77777777" w:rsidR="00E80C7D" w:rsidRPr="003A75AB" w:rsidRDefault="00E80C7D" w:rsidP="00E80C7D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2F453E0C" wp14:editId="0E6A1A85">
          <wp:extent cx="5400675" cy="46672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F979F" w14:textId="20ECFA57" w:rsidR="00E80C7D" w:rsidRPr="00E80C7D" w:rsidRDefault="00E80C7D" w:rsidP="00E80C7D">
    <w:pPr>
      <w:pStyle w:val="Nagwek"/>
      <w:pBdr>
        <w:bottom w:val="thickThinSmallGap" w:sz="24" w:space="1" w:color="823B0B"/>
      </w:pBdr>
      <w:jc w:val="center"/>
      <w:rPr>
        <w:b/>
        <w:i/>
        <w:iCs/>
        <w:color w:val="4F81BD" w:themeColor="accent1"/>
      </w:rPr>
    </w:pPr>
    <w:r>
      <w:rPr>
        <w:rStyle w:val="Wyrnienieintensywne"/>
        <w:b/>
      </w:rPr>
      <w:t>GP.271.1.1</w:t>
    </w:r>
    <w:r w:rsidR="002F1852">
      <w:rPr>
        <w:rStyle w:val="Wyrnienieintensywne"/>
        <w:b/>
      </w:rPr>
      <w:t>7</w:t>
    </w:r>
    <w:r>
      <w:rPr>
        <w:rStyle w:val="Wyrnienieintensywne"/>
        <w:b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94"/>
    <w:rsid w:val="00014951"/>
    <w:rsid w:val="000E7BE0"/>
    <w:rsid w:val="000F3394"/>
    <w:rsid w:val="001C6124"/>
    <w:rsid w:val="00207473"/>
    <w:rsid w:val="00247931"/>
    <w:rsid w:val="00253BE9"/>
    <w:rsid w:val="002F1852"/>
    <w:rsid w:val="00331B9D"/>
    <w:rsid w:val="00344942"/>
    <w:rsid w:val="003B5301"/>
    <w:rsid w:val="00407AAC"/>
    <w:rsid w:val="00442F3A"/>
    <w:rsid w:val="00495467"/>
    <w:rsid w:val="00585A4A"/>
    <w:rsid w:val="005864F3"/>
    <w:rsid w:val="00737D78"/>
    <w:rsid w:val="0074170D"/>
    <w:rsid w:val="00802C33"/>
    <w:rsid w:val="008415F9"/>
    <w:rsid w:val="008628A7"/>
    <w:rsid w:val="0093000A"/>
    <w:rsid w:val="009B344C"/>
    <w:rsid w:val="00A8334D"/>
    <w:rsid w:val="00BA40FB"/>
    <w:rsid w:val="00BB22C5"/>
    <w:rsid w:val="00C206F3"/>
    <w:rsid w:val="00C34F65"/>
    <w:rsid w:val="00C41CF0"/>
    <w:rsid w:val="00CF21C0"/>
    <w:rsid w:val="00CF270E"/>
    <w:rsid w:val="00D1538E"/>
    <w:rsid w:val="00DB1534"/>
    <w:rsid w:val="00DB4B5C"/>
    <w:rsid w:val="00DC1DC6"/>
    <w:rsid w:val="00DD11CE"/>
    <w:rsid w:val="00E64A15"/>
    <w:rsid w:val="00E65E38"/>
    <w:rsid w:val="00E73D46"/>
    <w:rsid w:val="00E80C7D"/>
    <w:rsid w:val="00E84E8E"/>
    <w:rsid w:val="00EC1564"/>
    <w:rsid w:val="00EE449A"/>
    <w:rsid w:val="00F11796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61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73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8415F9"/>
    <w:rPr>
      <w:i/>
      <w:iCs/>
      <w:color w:val="4F81BD" w:themeColor="accent1"/>
    </w:rPr>
  </w:style>
  <w:style w:type="paragraph" w:customStyle="1" w:styleId="BodyText21">
    <w:name w:val="Body Text 21"/>
    <w:basedOn w:val="Normalny"/>
    <w:rsid w:val="00E80C7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E80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73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8415F9"/>
    <w:rPr>
      <w:i/>
      <w:iCs/>
      <w:color w:val="4F81BD" w:themeColor="accent1"/>
    </w:rPr>
  </w:style>
  <w:style w:type="paragraph" w:customStyle="1" w:styleId="BodyText21">
    <w:name w:val="Body Text 21"/>
    <w:basedOn w:val="Normalny"/>
    <w:rsid w:val="00E80C7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E8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GP.271.1.8.2020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GP.271.1.8.2020</dc:title>
  <dc:creator>Jola</dc:creator>
  <cp:lastModifiedBy>Jola</cp:lastModifiedBy>
  <cp:revision>7</cp:revision>
  <cp:lastPrinted>2019-07-22T10:12:00Z</cp:lastPrinted>
  <dcterms:created xsi:type="dcterms:W3CDTF">2020-10-06T12:26:00Z</dcterms:created>
  <dcterms:modified xsi:type="dcterms:W3CDTF">2020-12-31T14:37:00Z</dcterms:modified>
</cp:coreProperties>
</file>