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6A3D3D">
        <w:rPr>
          <w:rFonts w:ascii="Arial" w:hAnsi="Arial" w:cs="Arial"/>
          <w:i/>
          <w:sz w:val="24"/>
          <w:szCs w:val="24"/>
        </w:rPr>
        <w:t>8</w:t>
      </w:r>
      <w:bookmarkStart w:id="0" w:name="_GoBack"/>
      <w:bookmarkEnd w:id="0"/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6F6735" w:rsidRDefault="00F640B2" w:rsidP="007225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BD03F9">
        <w:rPr>
          <w:rFonts w:ascii="Arial" w:hAnsi="Arial" w:cs="Arial"/>
          <w:b/>
          <w:i/>
          <w:sz w:val="24"/>
          <w:szCs w:val="24"/>
        </w:rPr>
        <w:t>„</w:t>
      </w:r>
      <w:r w:rsidR="00614B71" w:rsidRPr="00614B71">
        <w:rPr>
          <w:rFonts w:ascii="Arial" w:hAnsi="Arial" w:cs="Arial"/>
          <w:b/>
          <w:sz w:val="24"/>
          <w:szCs w:val="24"/>
        </w:rPr>
        <w:t>Modernizacja rolniczej drogi dojazdowej numer 364 położonej w obrębie PEŁCH, gmina Perlejewo</w:t>
      </w:r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B10D39">
        <w:rPr>
          <w:rFonts w:ascii="Arial" w:hAnsi="Arial" w:cs="Arial"/>
          <w:sz w:val="24"/>
          <w:szCs w:val="24"/>
        </w:rPr>
        <w:t xml:space="preserve"> </w:t>
      </w:r>
    </w:p>
    <w:p w:rsidR="009B5F6C" w:rsidRPr="009A3946" w:rsidRDefault="00B10D39" w:rsidP="007225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:rsidR="009E6A94" w:rsidRDefault="009E6A94" w:rsidP="00AA0B96"/>
    <w:p w:rsidR="009E6A94" w:rsidRDefault="009E6A94" w:rsidP="00AA0B96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:rsidR="00A20AE1" w:rsidRDefault="00A20AE1"/>
    <w:p w:rsidR="00A20AE1" w:rsidRPr="00A20AE1" w:rsidRDefault="00A20AE1" w:rsidP="00A20AE1"/>
    <w:p w:rsidR="00A20AE1" w:rsidRDefault="00A20AE1">
      <w:r>
        <w:t xml:space="preserve">                                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3369D0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87" w:rsidRDefault="00801C87" w:rsidP="00D27318">
      <w:pPr>
        <w:spacing w:after="0" w:line="240" w:lineRule="auto"/>
      </w:pPr>
      <w:r>
        <w:separator/>
      </w:r>
    </w:p>
  </w:endnote>
  <w:endnote w:type="continuationSeparator" w:id="0">
    <w:p w:rsidR="00801C87" w:rsidRDefault="00801C87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6A3D3D" w:rsidRPr="006A3D3D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87" w:rsidRDefault="00801C87" w:rsidP="00D27318">
      <w:pPr>
        <w:spacing w:after="0" w:line="240" w:lineRule="auto"/>
      </w:pPr>
      <w:r>
        <w:separator/>
      </w:r>
    </w:p>
  </w:footnote>
  <w:footnote w:type="continuationSeparator" w:id="0">
    <w:p w:rsidR="00801C87" w:rsidRDefault="00801C87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F6735" w:rsidRPr="008B7EE0" w:rsidRDefault="00614B71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GP.271.1.8</w:t>
        </w:r>
        <w:r w:rsidR="006F6735" w:rsidRPr="008B7EE0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430E"/>
    <w:rsid w:val="002B1FF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14B71"/>
    <w:rsid w:val="006A3D3D"/>
    <w:rsid w:val="006F6735"/>
    <w:rsid w:val="0072252E"/>
    <w:rsid w:val="0072730B"/>
    <w:rsid w:val="007375A9"/>
    <w:rsid w:val="0077092A"/>
    <w:rsid w:val="007C1C1E"/>
    <w:rsid w:val="00801182"/>
    <w:rsid w:val="00801C87"/>
    <w:rsid w:val="00826852"/>
    <w:rsid w:val="0085556B"/>
    <w:rsid w:val="00871ACB"/>
    <w:rsid w:val="008B7EE0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0746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644B5"/>
    <w:rsid w:val="00EA338B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0891C-E75C-46F2-88AA-01A22A6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A1675"/>
    <w:rsid w:val="002F2DBA"/>
    <w:rsid w:val="00307CDB"/>
    <w:rsid w:val="00523FF3"/>
    <w:rsid w:val="009D43C9"/>
    <w:rsid w:val="00AD1DD5"/>
    <w:rsid w:val="00C7715F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2C85-AE05-4225-9440-B80EEB36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GP.271.1.8.2020</dc:title>
  <dc:creator>jkula</dc:creator>
  <cp:lastModifiedBy>User</cp:lastModifiedBy>
  <cp:revision>3</cp:revision>
  <cp:lastPrinted>2020-02-08T13:23:00Z</cp:lastPrinted>
  <dcterms:created xsi:type="dcterms:W3CDTF">2020-07-10T07:11:00Z</dcterms:created>
  <dcterms:modified xsi:type="dcterms:W3CDTF">2020-07-10T11:23:00Z</dcterms:modified>
</cp:coreProperties>
</file>